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8DE6" w14:textId="1890533D" w:rsidR="00735989" w:rsidRDefault="00735989" w:rsidP="00024952">
      <w:pPr>
        <w:shd w:val="clear" w:color="auto" w:fill="FFFFFF"/>
        <w:spacing w:after="0" w:line="240" w:lineRule="auto"/>
        <w:rPr>
          <w:rFonts w:ascii="Arial" w:eastAsia="Times New Roman" w:hAnsi="Arial" w:cs="Arial"/>
          <w:color w:val="222222"/>
          <w:sz w:val="22"/>
          <w:szCs w:val="22"/>
        </w:rPr>
      </w:pPr>
      <w:r w:rsidRPr="00FD423A">
        <w:rPr>
          <w:rFonts w:ascii="Calibri" w:eastAsia="Calibri" w:hAnsi="Calibri" w:cs="Calibri"/>
          <w:noProof/>
          <w:color w:val="000000"/>
          <w:kern w:val="2"/>
          <w:sz w:val="24"/>
          <w:szCs w:val="24"/>
          <w14:ligatures w14:val="standardContextual"/>
        </w:rPr>
        <w:drawing>
          <wp:inline distT="0" distB="0" distL="0" distR="0" wp14:anchorId="73D6175C" wp14:editId="774B1A35">
            <wp:extent cx="5781675" cy="969010"/>
            <wp:effectExtent l="0" t="0" r="9525" b="254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a:extLst>
                        <a:ext uri="{28A0092B-C50C-407E-A947-70E740481C1C}">
                          <a14:useLocalDpi xmlns:a14="http://schemas.microsoft.com/office/drawing/2010/main" val="0"/>
                        </a:ext>
                      </a:extLst>
                    </a:blip>
                    <a:srcRect l="4193" t="-1" r="2969" b="11696"/>
                    <a:stretch>
                      <a:fillRect/>
                    </a:stretch>
                  </pic:blipFill>
                  <pic:spPr bwMode="auto">
                    <a:xfrm>
                      <a:off x="0" y="0"/>
                      <a:ext cx="5867075" cy="983323"/>
                    </a:xfrm>
                    <a:prstGeom prst="rect">
                      <a:avLst/>
                    </a:prstGeom>
                    <a:noFill/>
                    <a:ln>
                      <a:noFill/>
                    </a:ln>
                    <a:extLst>
                      <a:ext uri="{53640926-AAD7-44D8-BBD7-CCE9431645EC}">
                        <a14:shadowObscured xmlns:a14="http://schemas.microsoft.com/office/drawing/2010/main"/>
                      </a:ext>
                    </a:extLst>
                  </pic:spPr>
                </pic:pic>
              </a:graphicData>
            </a:graphic>
          </wp:inline>
        </w:drawing>
      </w:r>
    </w:p>
    <w:p w14:paraId="5C508878" w14:textId="77777777" w:rsidR="00735989" w:rsidRDefault="00735989" w:rsidP="00024952">
      <w:pPr>
        <w:shd w:val="clear" w:color="auto" w:fill="FFFFFF"/>
        <w:spacing w:after="0" w:line="240" w:lineRule="auto"/>
        <w:rPr>
          <w:rFonts w:ascii="Arial" w:eastAsia="Times New Roman" w:hAnsi="Arial" w:cs="Arial"/>
          <w:color w:val="222222"/>
          <w:sz w:val="22"/>
          <w:szCs w:val="22"/>
        </w:rPr>
      </w:pPr>
    </w:p>
    <w:p w14:paraId="56AF4925" w14:textId="21DCD50D" w:rsidR="00024952" w:rsidRPr="0088516C" w:rsidRDefault="0088516C" w:rsidP="0088516C">
      <w:pPr>
        <w:shd w:val="clear" w:color="auto" w:fill="FFFFFF"/>
        <w:spacing w:after="0" w:line="240" w:lineRule="auto"/>
        <w:rPr>
          <w:rFonts w:eastAsia="Times New Roman" w:cstheme="minorHAnsi"/>
          <w:b/>
          <w:bCs/>
          <w:color w:val="222222"/>
          <w:sz w:val="24"/>
          <w:szCs w:val="24"/>
        </w:rPr>
      </w:pPr>
      <w:r>
        <w:rPr>
          <w:rFonts w:eastAsia="Times New Roman" w:cstheme="minorHAnsi"/>
          <w:b/>
          <w:bCs/>
          <w:color w:val="222222"/>
          <w:sz w:val="28"/>
          <w:szCs w:val="28"/>
        </w:rPr>
        <w:t xml:space="preserve">     </w:t>
      </w:r>
      <w:r w:rsidR="00326213" w:rsidRPr="00326213">
        <w:rPr>
          <w:rFonts w:eastAsia="Times New Roman" w:cstheme="minorHAnsi"/>
          <w:b/>
          <w:bCs/>
          <w:color w:val="222222"/>
          <w:sz w:val="28"/>
          <w:szCs w:val="28"/>
        </w:rPr>
        <w:t xml:space="preserve">NEW </w:t>
      </w:r>
      <w:r w:rsidR="00735989" w:rsidRPr="00326213">
        <w:rPr>
          <w:rFonts w:eastAsia="Times New Roman" w:cstheme="minorHAnsi"/>
          <w:b/>
          <w:bCs/>
          <w:color w:val="222222"/>
          <w:sz w:val="28"/>
          <w:szCs w:val="28"/>
        </w:rPr>
        <w:t xml:space="preserve">MSP SSPC AND </w:t>
      </w:r>
      <w:r w:rsidR="007171F4" w:rsidRPr="00326213">
        <w:rPr>
          <w:rFonts w:eastAsia="Times New Roman" w:cstheme="minorHAnsi"/>
          <w:b/>
          <w:bCs/>
          <w:color w:val="222222"/>
          <w:sz w:val="28"/>
          <w:szCs w:val="28"/>
        </w:rPr>
        <w:t>EXISTING</w:t>
      </w:r>
      <w:r w:rsidR="00735989" w:rsidRPr="00326213">
        <w:rPr>
          <w:rFonts w:eastAsia="Times New Roman" w:cstheme="minorHAnsi"/>
          <w:b/>
          <w:bCs/>
          <w:color w:val="222222"/>
          <w:sz w:val="28"/>
          <w:szCs w:val="28"/>
        </w:rPr>
        <w:t xml:space="preserve"> </w:t>
      </w:r>
      <w:r w:rsidR="007171F4" w:rsidRPr="00326213">
        <w:rPr>
          <w:rFonts w:eastAsia="Times New Roman" w:cstheme="minorHAnsi"/>
          <w:b/>
          <w:bCs/>
          <w:color w:val="222222"/>
          <w:sz w:val="28"/>
          <w:szCs w:val="28"/>
        </w:rPr>
        <w:t xml:space="preserve">PROFESSIONAL </w:t>
      </w:r>
      <w:r w:rsidR="0000517F">
        <w:rPr>
          <w:rFonts w:eastAsia="Times New Roman" w:cstheme="minorHAnsi"/>
          <w:b/>
          <w:bCs/>
          <w:color w:val="222222"/>
          <w:sz w:val="28"/>
          <w:szCs w:val="28"/>
        </w:rPr>
        <w:t xml:space="preserve">THERAPY </w:t>
      </w:r>
      <w:proofErr w:type="gramStart"/>
      <w:r w:rsidR="00735989" w:rsidRPr="00326213">
        <w:rPr>
          <w:rFonts w:eastAsia="Times New Roman" w:cstheme="minorHAnsi"/>
          <w:b/>
          <w:bCs/>
          <w:color w:val="222222"/>
          <w:sz w:val="28"/>
          <w:szCs w:val="28"/>
        </w:rPr>
        <w:t>PLAN</w:t>
      </w:r>
      <w:r w:rsidR="007171F4" w:rsidRPr="00326213">
        <w:rPr>
          <w:rFonts w:eastAsia="Times New Roman" w:cstheme="minorHAnsi"/>
          <w:b/>
          <w:bCs/>
          <w:color w:val="222222"/>
          <w:sz w:val="28"/>
          <w:szCs w:val="28"/>
        </w:rPr>
        <w:t>S</w:t>
      </w:r>
      <w:r>
        <w:rPr>
          <w:rFonts w:eastAsia="Times New Roman" w:cstheme="minorHAnsi"/>
          <w:b/>
          <w:bCs/>
          <w:color w:val="222222"/>
          <w:sz w:val="28"/>
          <w:szCs w:val="28"/>
        </w:rPr>
        <w:t xml:space="preserve"> </w:t>
      </w:r>
      <w:r w:rsidR="00735989" w:rsidRPr="00326213">
        <w:rPr>
          <w:rFonts w:eastAsia="Times New Roman" w:cstheme="minorHAnsi"/>
          <w:b/>
          <w:bCs/>
          <w:color w:val="222222"/>
          <w:sz w:val="28"/>
          <w:szCs w:val="28"/>
        </w:rPr>
        <w:t xml:space="preserve"> </w:t>
      </w:r>
      <w:r w:rsidRPr="0088516C">
        <w:rPr>
          <w:rFonts w:eastAsia="Times New Roman" w:cstheme="minorHAnsi"/>
          <w:b/>
          <w:bCs/>
          <w:color w:val="222222"/>
          <w:sz w:val="24"/>
          <w:szCs w:val="24"/>
        </w:rPr>
        <w:t>(</w:t>
      </w:r>
      <w:proofErr w:type="gramEnd"/>
      <w:r w:rsidRPr="0088516C">
        <w:rPr>
          <w:rFonts w:eastAsia="Times New Roman" w:cstheme="minorHAnsi"/>
          <w:b/>
          <w:bCs/>
          <w:color w:val="222222"/>
          <w:sz w:val="24"/>
          <w:szCs w:val="24"/>
        </w:rPr>
        <w:t>3-17-26)</w:t>
      </w:r>
    </w:p>
    <w:p w14:paraId="191E98A7" w14:textId="77777777" w:rsidR="007171F4" w:rsidRPr="00024952" w:rsidRDefault="007171F4" w:rsidP="00024952">
      <w:pPr>
        <w:shd w:val="clear" w:color="auto" w:fill="FFFFFF"/>
        <w:spacing w:after="0" w:line="240" w:lineRule="auto"/>
        <w:rPr>
          <w:rFonts w:eastAsia="Times New Roman" w:cstheme="minorHAnsi"/>
          <w:color w:val="222222"/>
          <w:sz w:val="24"/>
          <w:szCs w:val="24"/>
        </w:rPr>
      </w:pPr>
    </w:p>
    <w:p w14:paraId="11CC5769" w14:textId="2FF99E47" w:rsidR="0080125E" w:rsidRDefault="007171F4" w:rsidP="007171F4">
      <w:pPr>
        <w:shd w:val="clear" w:color="auto" w:fill="FFFFFF"/>
        <w:spacing w:after="0" w:line="240" w:lineRule="auto"/>
        <w:rPr>
          <w:rFonts w:eastAsia="Times New Roman" w:cstheme="minorHAnsi"/>
          <w:color w:val="222222"/>
          <w:sz w:val="24"/>
          <w:szCs w:val="24"/>
        </w:rPr>
      </w:pPr>
      <w:r w:rsidRPr="00024952">
        <w:rPr>
          <w:rFonts w:eastAsia="Times New Roman" w:cstheme="minorHAnsi"/>
          <w:color w:val="222222"/>
          <w:sz w:val="24"/>
          <w:szCs w:val="24"/>
        </w:rPr>
        <w:t>The</w:t>
      </w:r>
      <w:r w:rsidR="001A1C4E">
        <w:rPr>
          <w:rFonts w:eastAsia="Times New Roman" w:cstheme="minorHAnsi"/>
          <w:color w:val="222222"/>
          <w:sz w:val="24"/>
          <w:szCs w:val="24"/>
        </w:rPr>
        <w:t>re are many considerations to keep in mind when</w:t>
      </w:r>
      <w:r w:rsidR="0080125E">
        <w:rPr>
          <w:rFonts w:eastAsia="Times New Roman" w:cstheme="minorHAnsi"/>
          <w:color w:val="222222"/>
          <w:sz w:val="24"/>
          <w:szCs w:val="24"/>
        </w:rPr>
        <w:t xml:space="preserve"> completing RSP documentation and </w:t>
      </w:r>
      <w:r w:rsidR="001A1C4E">
        <w:rPr>
          <w:rFonts w:eastAsia="Times New Roman" w:cstheme="minorHAnsi"/>
          <w:color w:val="222222"/>
          <w:sz w:val="24"/>
          <w:szCs w:val="24"/>
        </w:rPr>
        <w:t xml:space="preserve">determining where to house </w:t>
      </w:r>
      <w:r w:rsidR="0080125E">
        <w:rPr>
          <w:rFonts w:eastAsia="Times New Roman" w:cstheme="minorHAnsi"/>
          <w:color w:val="222222"/>
          <w:sz w:val="24"/>
          <w:szCs w:val="24"/>
        </w:rPr>
        <w:t>records</w:t>
      </w:r>
      <w:r w:rsidR="001A1C4E">
        <w:rPr>
          <w:rFonts w:eastAsia="Times New Roman" w:cstheme="minorHAnsi"/>
          <w:color w:val="222222"/>
          <w:sz w:val="24"/>
          <w:szCs w:val="24"/>
        </w:rPr>
        <w:t xml:space="preserve"> regarding therapy services provided to students.  At the local level, it is important to understand, remain current and differentiate between the various requirements</w:t>
      </w:r>
      <w:r w:rsidR="0080125E">
        <w:rPr>
          <w:rFonts w:eastAsia="Times New Roman" w:cstheme="minorHAnsi"/>
          <w:color w:val="222222"/>
          <w:sz w:val="24"/>
          <w:szCs w:val="24"/>
        </w:rPr>
        <w:t xml:space="preserve"> imposed by </w:t>
      </w:r>
      <w:r w:rsidR="001A1C4E">
        <w:rPr>
          <w:rFonts w:eastAsia="Times New Roman" w:cstheme="minorHAnsi"/>
          <w:color w:val="222222"/>
          <w:sz w:val="24"/>
          <w:szCs w:val="24"/>
        </w:rPr>
        <w:t>Ohio’s professional regulatory boards, IDEA</w:t>
      </w:r>
      <w:r w:rsidR="003F4153">
        <w:rPr>
          <w:rFonts w:eastAsia="Times New Roman" w:cstheme="minorHAnsi"/>
          <w:color w:val="222222"/>
          <w:sz w:val="24"/>
          <w:szCs w:val="24"/>
        </w:rPr>
        <w:t xml:space="preserve"> </w:t>
      </w:r>
      <w:r w:rsidR="001A1C4E">
        <w:rPr>
          <w:rFonts w:eastAsia="Times New Roman" w:cstheme="minorHAnsi"/>
          <w:color w:val="222222"/>
          <w:sz w:val="24"/>
          <w:szCs w:val="24"/>
        </w:rPr>
        <w:t xml:space="preserve">(DEW), and </w:t>
      </w:r>
      <w:r w:rsidRPr="00024952">
        <w:rPr>
          <w:rFonts w:eastAsia="Times New Roman" w:cstheme="minorHAnsi"/>
          <w:color w:val="222222"/>
          <w:sz w:val="24"/>
          <w:szCs w:val="24"/>
        </w:rPr>
        <w:t>MSP</w:t>
      </w:r>
      <w:r w:rsidR="001A1C4E">
        <w:rPr>
          <w:rFonts w:eastAsia="Times New Roman" w:cstheme="minorHAnsi"/>
          <w:color w:val="222222"/>
          <w:sz w:val="24"/>
          <w:szCs w:val="24"/>
        </w:rPr>
        <w:t xml:space="preserve"> (ODM). </w:t>
      </w:r>
      <w:r w:rsidR="0080125E">
        <w:rPr>
          <w:rFonts w:eastAsia="Times New Roman" w:cstheme="minorHAnsi"/>
          <w:color w:val="222222"/>
          <w:sz w:val="24"/>
          <w:szCs w:val="24"/>
        </w:rPr>
        <w:t xml:space="preserve"> </w:t>
      </w:r>
    </w:p>
    <w:p w14:paraId="6C05C2C7" w14:textId="77777777" w:rsidR="0080125E" w:rsidRDefault="0080125E" w:rsidP="007171F4">
      <w:pPr>
        <w:shd w:val="clear" w:color="auto" w:fill="FFFFFF"/>
        <w:spacing w:after="0" w:line="240" w:lineRule="auto"/>
        <w:rPr>
          <w:rFonts w:eastAsia="Times New Roman" w:cstheme="minorHAnsi"/>
          <w:color w:val="222222"/>
          <w:sz w:val="24"/>
          <w:szCs w:val="24"/>
        </w:rPr>
      </w:pPr>
    </w:p>
    <w:p w14:paraId="2BA191CF" w14:textId="1F9169AF" w:rsidR="00735989" w:rsidRPr="00024952" w:rsidRDefault="0080125E" w:rsidP="0073598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The</w:t>
      </w:r>
      <w:r w:rsidR="007C240F">
        <w:rPr>
          <w:rFonts w:eastAsia="Times New Roman" w:cstheme="minorHAnsi"/>
          <w:color w:val="222222"/>
          <w:sz w:val="24"/>
          <w:szCs w:val="24"/>
        </w:rPr>
        <w:t xml:space="preserve"> </w:t>
      </w:r>
      <w:r w:rsidR="007C240F" w:rsidRPr="00C75326">
        <w:rPr>
          <w:rFonts w:eastAsia="Times New Roman" w:cstheme="minorHAnsi"/>
          <w:color w:val="222222"/>
          <w:sz w:val="24"/>
          <w:szCs w:val="24"/>
        </w:rPr>
        <w:t>OT</w:t>
      </w:r>
      <w:r w:rsidR="007C240F">
        <w:rPr>
          <w:rFonts w:eastAsia="Times New Roman" w:cstheme="minorHAnsi"/>
          <w:color w:val="222222"/>
          <w:sz w:val="24"/>
          <w:szCs w:val="24"/>
        </w:rPr>
        <w:t xml:space="preserve"> Plan of Intervention</w:t>
      </w:r>
      <w:r w:rsidR="007C240F" w:rsidRPr="00C75326">
        <w:rPr>
          <w:rFonts w:eastAsia="Times New Roman" w:cstheme="minorHAnsi"/>
          <w:color w:val="222222"/>
          <w:sz w:val="24"/>
          <w:szCs w:val="24"/>
        </w:rPr>
        <w:t xml:space="preserve"> </w:t>
      </w:r>
      <w:r>
        <w:rPr>
          <w:rFonts w:eastAsia="Times New Roman" w:cstheme="minorHAnsi"/>
          <w:color w:val="222222"/>
          <w:sz w:val="24"/>
          <w:szCs w:val="24"/>
        </w:rPr>
        <w:t>and</w:t>
      </w:r>
      <w:r w:rsidR="007C240F">
        <w:rPr>
          <w:rFonts w:eastAsia="Times New Roman" w:cstheme="minorHAnsi"/>
          <w:color w:val="222222"/>
          <w:sz w:val="24"/>
          <w:szCs w:val="24"/>
        </w:rPr>
        <w:t xml:space="preserve"> the </w:t>
      </w:r>
      <w:r w:rsidR="007C240F" w:rsidRPr="00C75326">
        <w:rPr>
          <w:rFonts w:eastAsia="Times New Roman" w:cstheme="minorHAnsi"/>
          <w:color w:val="222222"/>
          <w:sz w:val="24"/>
          <w:szCs w:val="24"/>
        </w:rPr>
        <w:t xml:space="preserve">PT </w:t>
      </w:r>
      <w:r w:rsidR="007C240F">
        <w:rPr>
          <w:rFonts w:eastAsia="Times New Roman" w:cstheme="minorHAnsi"/>
          <w:color w:val="222222"/>
          <w:sz w:val="24"/>
          <w:szCs w:val="24"/>
        </w:rPr>
        <w:t>Plan of Care</w:t>
      </w:r>
      <w:r w:rsidR="00326213">
        <w:rPr>
          <w:rFonts w:eastAsia="Times New Roman" w:cstheme="minorHAnsi"/>
          <w:color w:val="222222"/>
          <w:sz w:val="24"/>
          <w:szCs w:val="24"/>
        </w:rPr>
        <w:t xml:space="preserve"> </w:t>
      </w:r>
      <w:r>
        <w:rPr>
          <w:rFonts w:eastAsia="Times New Roman" w:cstheme="minorHAnsi"/>
          <w:color w:val="222222"/>
          <w:sz w:val="24"/>
          <w:szCs w:val="24"/>
        </w:rPr>
        <w:t>i</w:t>
      </w:r>
      <w:r w:rsidR="007C240F">
        <w:rPr>
          <w:rFonts w:eastAsia="Times New Roman" w:cstheme="minorHAnsi"/>
          <w:color w:val="222222"/>
          <w:sz w:val="24"/>
          <w:szCs w:val="24"/>
        </w:rPr>
        <w:t>s required by the respective regulatory board</w:t>
      </w:r>
      <w:r w:rsidR="00326213">
        <w:rPr>
          <w:rFonts w:eastAsia="Times New Roman" w:cstheme="minorHAnsi"/>
          <w:color w:val="222222"/>
          <w:sz w:val="24"/>
          <w:szCs w:val="24"/>
        </w:rPr>
        <w:t xml:space="preserve"> </w:t>
      </w:r>
      <w:r w:rsidR="00187F01">
        <w:rPr>
          <w:rFonts w:eastAsia="Times New Roman" w:cstheme="minorHAnsi"/>
          <w:color w:val="222222"/>
          <w:sz w:val="24"/>
          <w:szCs w:val="24"/>
        </w:rPr>
        <w:t>laws and rules</w:t>
      </w:r>
      <w:r w:rsidR="007C240F">
        <w:rPr>
          <w:rFonts w:eastAsia="Times New Roman" w:cstheme="minorHAnsi"/>
          <w:color w:val="222222"/>
          <w:sz w:val="24"/>
          <w:szCs w:val="24"/>
        </w:rPr>
        <w:t>, regardless of practice setting</w:t>
      </w:r>
      <w:r>
        <w:rPr>
          <w:rFonts w:eastAsia="Times New Roman" w:cstheme="minorHAnsi"/>
          <w:color w:val="222222"/>
          <w:sz w:val="24"/>
          <w:szCs w:val="24"/>
        </w:rPr>
        <w:t xml:space="preserve">.  </w:t>
      </w:r>
      <w:r w:rsidR="007171F4">
        <w:rPr>
          <w:rFonts w:eastAsia="Times New Roman" w:cstheme="minorHAnsi"/>
          <w:color w:val="222222"/>
          <w:sz w:val="24"/>
          <w:szCs w:val="24"/>
        </w:rPr>
        <w:t>This</w:t>
      </w:r>
      <w:r w:rsidR="001A1C4E">
        <w:rPr>
          <w:rFonts w:eastAsia="Times New Roman" w:cstheme="minorHAnsi"/>
          <w:color w:val="222222"/>
          <w:sz w:val="24"/>
          <w:szCs w:val="24"/>
        </w:rPr>
        <w:t xml:space="preserve"> paper addresses </w:t>
      </w:r>
      <w:r w:rsidR="00735989" w:rsidRPr="00024952">
        <w:rPr>
          <w:rFonts w:eastAsia="Times New Roman" w:cstheme="minorHAnsi"/>
          <w:color w:val="222222"/>
          <w:sz w:val="24"/>
          <w:szCs w:val="24"/>
        </w:rPr>
        <w:t xml:space="preserve">the </w:t>
      </w:r>
      <w:r w:rsidR="001A1C4E">
        <w:rPr>
          <w:rFonts w:eastAsia="Times New Roman" w:cstheme="minorHAnsi"/>
          <w:color w:val="222222"/>
          <w:sz w:val="24"/>
          <w:szCs w:val="24"/>
        </w:rPr>
        <w:t>MSP S</w:t>
      </w:r>
      <w:r>
        <w:rPr>
          <w:rFonts w:eastAsia="Times New Roman" w:cstheme="minorHAnsi"/>
          <w:color w:val="222222"/>
          <w:sz w:val="24"/>
          <w:szCs w:val="24"/>
        </w:rPr>
        <w:t xml:space="preserve">chool </w:t>
      </w:r>
      <w:r w:rsidR="001A1C4E">
        <w:rPr>
          <w:rFonts w:eastAsia="Times New Roman" w:cstheme="minorHAnsi"/>
          <w:color w:val="222222"/>
          <w:sz w:val="24"/>
          <w:szCs w:val="24"/>
        </w:rPr>
        <w:t>S</w:t>
      </w:r>
      <w:r>
        <w:rPr>
          <w:rFonts w:eastAsia="Times New Roman" w:cstheme="minorHAnsi"/>
          <w:color w:val="222222"/>
          <w:sz w:val="24"/>
          <w:szCs w:val="24"/>
        </w:rPr>
        <w:t>ervice</w:t>
      </w:r>
      <w:r w:rsidR="00326213">
        <w:rPr>
          <w:rFonts w:eastAsia="Times New Roman" w:cstheme="minorHAnsi"/>
          <w:color w:val="222222"/>
          <w:sz w:val="24"/>
          <w:szCs w:val="24"/>
        </w:rPr>
        <w:t>s</w:t>
      </w:r>
      <w:r>
        <w:rPr>
          <w:rFonts w:eastAsia="Times New Roman" w:cstheme="minorHAnsi"/>
          <w:color w:val="222222"/>
          <w:sz w:val="24"/>
          <w:szCs w:val="24"/>
        </w:rPr>
        <w:t xml:space="preserve"> </w:t>
      </w:r>
      <w:r w:rsidR="001A1C4E">
        <w:rPr>
          <w:rFonts w:eastAsia="Times New Roman" w:cstheme="minorHAnsi"/>
          <w:color w:val="222222"/>
          <w:sz w:val="24"/>
          <w:szCs w:val="24"/>
        </w:rPr>
        <w:t>P</w:t>
      </w:r>
      <w:r>
        <w:rPr>
          <w:rFonts w:eastAsia="Times New Roman" w:cstheme="minorHAnsi"/>
          <w:color w:val="222222"/>
          <w:sz w:val="24"/>
          <w:szCs w:val="24"/>
        </w:rPr>
        <w:t xml:space="preserve">lan of </w:t>
      </w:r>
      <w:r w:rsidR="001A1C4E">
        <w:rPr>
          <w:rFonts w:eastAsia="Times New Roman" w:cstheme="minorHAnsi"/>
          <w:color w:val="222222"/>
          <w:sz w:val="24"/>
          <w:szCs w:val="24"/>
        </w:rPr>
        <w:t>C</w:t>
      </w:r>
      <w:r>
        <w:rPr>
          <w:rFonts w:eastAsia="Times New Roman" w:cstheme="minorHAnsi"/>
          <w:color w:val="222222"/>
          <w:sz w:val="24"/>
          <w:szCs w:val="24"/>
        </w:rPr>
        <w:t>are (SSPC)</w:t>
      </w:r>
      <w:r w:rsidR="001A1C4E">
        <w:rPr>
          <w:rFonts w:eastAsia="Times New Roman" w:cstheme="minorHAnsi"/>
          <w:color w:val="222222"/>
          <w:sz w:val="24"/>
          <w:szCs w:val="24"/>
        </w:rPr>
        <w:t xml:space="preserve"> and </w:t>
      </w:r>
      <w:r w:rsidR="00735989" w:rsidRPr="00024952">
        <w:rPr>
          <w:rFonts w:eastAsia="Times New Roman" w:cstheme="minorHAnsi"/>
          <w:color w:val="222222"/>
          <w:sz w:val="24"/>
          <w:szCs w:val="24"/>
        </w:rPr>
        <w:t xml:space="preserve">OT Plan of Intervention and the PT Plan of Care.  </w:t>
      </w:r>
    </w:p>
    <w:p w14:paraId="70638D4F" w14:textId="77777777" w:rsidR="00735989" w:rsidRPr="00024952" w:rsidRDefault="00735989" w:rsidP="00735989">
      <w:pPr>
        <w:shd w:val="clear" w:color="auto" w:fill="FFFFFF"/>
        <w:spacing w:after="0" w:line="240" w:lineRule="auto"/>
        <w:rPr>
          <w:rFonts w:eastAsia="Times New Roman" w:cstheme="minorHAnsi"/>
          <w:color w:val="222222"/>
          <w:sz w:val="24"/>
          <w:szCs w:val="24"/>
        </w:rPr>
      </w:pPr>
      <w:r w:rsidRPr="00024952">
        <w:rPr>
          <w:rFonts w:eastAsia="Times New Roman" w:cstheme="minorHAnsi"/>
          <w:color w:val="222222"/>
          <w:sz w:val="24"/>
          <w:szCs w:val="24"/>
        </w:rPr>
        <w:t> </w:t>
      </w:r>
    </w:p>
    <w:p w14:paraId="6000E111" w14:textId="7FD7FC2A" w:rsidR="00326213" w:rsidRDefault="00326213" w:rsidP="0073598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 xml:space="preserve">Services under Ohio’s </w:t>
      </w:r>
      <w:r w:rsidR="00735989" w:rsidRPr="00024952">
        <w:rPr>
          <w:rFonts w:eastAsia="Times New Roman" w:cstheme="minorHAnsi"/>
          <w:color w:val="222222"/>
          <w:sz w:val="24"/>
          <w:szCs w:val="24"/>
        </w:rPr>
        <w:t>M</w:t>
      </w:r>
      <w:r>
        <w:rPr>
          <w:rFonts w:eastAsia="Times New Roman" w:cstheme="minorHAnsi"/>
          <w:color w:val="222222"/>
          <w:sz w:val="24"/>
          <w:szCs w:val="24"/>
        </w:rPr>
        <w:t xml:space="preserve">edicaid </w:t>
      </w:r>
      <w:r w:rsidR="00735989" w:rsidRPr="00024952">
        <w:rPr>
          <w:rFonts w:eastAsia="Times New Roman" w:cstheme="minorHAnsi"/>
          <w:color w:val="222222"/>
          <w:sz w:val="24"/>
          <w:szCs w:val="24"/>
        </w:rPr>
        <w:t>S</w:t>
      </w:r>
      <w:r>
        <w:rPr>
          <w:rFonts w:eastAsia="Times New Roman" w:cstheme="minorHAnsi"/>
          <w:color w:val="222222"/>
          <w:sz w:val="24"/>
          <w:szCs w:val="24"/>
        </w:rPr>
        <w:t xml:space="preserve">chool </w:t>
      </w:r>
      <w:r w:rsidR="00735989" w:rsidRPr="00024952">
        <w:rPr>
          <w:rFonts w:eastAsia="Times New Roman" w:cstheme="minorHAnsi"/>
          <w:color w:val="222222"/>
          <w:sz w:val="24"/>
          <w:szCs w:val="24"/>
        </w:rPr>
        <w:t>P</w:t>
      </w:r>
      <w:r>
        <w:rPr>
          <w:rFonts w:eastAsia="Times New Roman" w:cstheme="minorHAnsi"/>
          <w:color w:val="222222"/>
          <w:sz w:val="24"/>
          <w:szCs w:val="24"/>
        </w:rPr>
        <w:t>rogram</w:t>
      </w:r>
      <w:r w:rsidR="0093165A">
        <w:rPr>
          <w:rFonts w:eastAsia="Times New Roman" w:cstheme="minorHAnsi"/>
          <w:color w:val="222222"/>
          <w:sz w:val="24"/>
          <w:szCs w:val="24"/>
        </w:rPr>
        <w:t xml:space="preserve"> (MSP)</w:t>
      </w:r>
      <w:r w:rsidR="001A1C4E">
        <w:rPr>
          <w:rFonts w:eastAsia="Times New Roman" w:cstheme="minorHAnsi"/>
          <w:color w:val="222222"/>
          <w:sz w:val="24"/>
          <w:szCs w:val="24"/>
        </w:rPr>
        <w:t xml:space="preserve"> expanded</w:t>
      </w:r>
      <w:r w:rsidR="0080125E">
        <w:rPr>
          <w:rFonts w:eastAsia="Times New Roman" w:cstheme="minorHAnsi"/>
          <w:color w:val="222222"/>
          <w:sz w:val="24"/>
          <w:szCs w:val="24"/>
        </w:rPr>
        <w:t xml:space="preserve">, </w:t>
      </w:r>
      <w:r w:rsidR="0080125E" w:rsidRPr="0080125E">
        <w:rPr>
          <w:rFonts w:eastAsia="Times New Roman" w:cstheme="minorHAnsi"/>
          <w:color w:val="222222"/>
          <w:sz w:val="24"/>
          <w:szCs w:val="24"/>
        </w:rPr>
        <w:t>effective Jan. 1, 2026</w:t>
      </w:r>
      <w:r w:rsidR="0080125E">
        <w:rPr>
          <w:rFonts w:eastAsia="Times New Roman" w:cstheme="minorHAnsi"/>
          <w:color w:val="222222"/>
          <w:sz w:val="24"/>
          <w:szCs w:val="24"/>
        </w:rPr>
        <w:t>,</w:t>
      </w:r>
      <w:r w:rsidR="0080125E" w:rsidRPr="0080125E">
        <w:rPr>
          <w:rFonts w:eastAsia="Times New Roman" w:cstheme="minorHAnsi"/>
          <w:color w:val="222222"/>
          <w:sz w:val="24"/>
          <w:szCs w:val="24"/>
        </w:rPr>
        <w:t xml:space="preserve"> </w:t>
      </w:r>
      <w:r w:rsidR="001A1C4E">
        <w:rPr>
          <w:rFonts w:eastAsia="Times New Roman" w:cstheme="minorHAnsi"/>
          <w:color w:val="222222"/>
          <w:sz w:val="24"/>
          <w:szCs w:val="24"/>
        </w:rPr>
        <w:t>and now allow</w:t>
      </w:r>
      <w:r w:rsidR="0080125E">
        <w:rPr>
          <w:rFonts w:eastAsia="Times New Roman" w:cstheme="minorHAnsi"/>
          <w:color w:val="222222"/>
          <w:sz w:val="24"/>
          <w:szCs w:val="24"/>
        </w:rPr>
        <w:t>s</w:t>
      </w:r>
      <w:r w:rsidR="001A1C4E">
        <w:rPr>
          <w:rFonts w:eastAsia="Times New Roman" w:cstheme="minorHAnsi"/>
          <w:color w:val="222222"/>
          <w:sz w:val="24"/>
          <w:szCs w:val="24"/>
        </w:rPr>
        <w:t xml:space="preserve"> for students</w:t>
      </w:r>
      <w:r w:rsidR="00BD7395">
        <w:rPr>
          <w:rFonts w:eastAsia="Times New Roman" w:cstheme="minorHAnsi"/>
          <w:color w:val="222222"/>
          <w:sz w:val="24"/>
          <w:szCs w:val="24"/>
        </w:rPr>
        <w:t xml:space="preserve"> without IEPs</w:t>
      </w:r>
      <w:r w:rsidR="001A1C4E">
        <w:rPr>
          <w:rFonts w:eastAsia="Times New Roman" w:cstheme="minorHAnsi"/>
          <w:color w:val="222222"/>
          <w:sz w:val="24"/>
          <w:szCs w:val="24"/>
        </w:rPr>
        <w:t>, under certain conditions</w:t>
      </w:r>
      <w:r w:rsidR="00BD7395">
        <w:rPr>
          <w:rFonts w:eastAsia="Times New Roman" w:cstheme="minorHAnsi"/>
          <w:color w:val="222222"/>
          <w:sz w:val="24"/>
          <w:szCs w:val="24"/>
        </w:rPr>
        <w:t xml:space="preserve">, </w:t>
      </w:r>
      <w:r w:rsidR="001A1C4E">
        <w:rPr>
          <w:rFonts w:eastAsia="Times New Roman" w:cstheme="minorHAnsi"/>
          <w:color w:val="222222"/>
          <w:sz w:val="24"/>
          <w:szCs w:val="24"/>
        </w:rPr>
        <w:t>to receive MSP services</w:t>
      </w:r>
      <w:r w:rsidR="00BD7395">
        <w:rPr>
          <w:rFonts w:eastAsia="Times New Roman" w:cstheme="minorHAnsi"/>
          <w:color w:val="222222"/>
          <w:sz w:val="24"/>
          <w:szCs w:val="24"/>
        </w:rPr>
        <w:t xml:space="preserve">. </w:t>
      </w:r>
      <w:r>
        <w:rPr>
          <w:rFonts w:eastAsia="Times New Roman" w:cstheme="minorHAnsi"/>
          <w:color w:val="222222"/>
          <w:sz w:val="24"/>
          <w:szCs w:val="24"/>
        </w:rPr>
        <w:t xml:space="preserve">To learn more about the new MSP expansion go to: </w:t>
      </w:r>
      <w:hyperlink r:id="rId6" w:history="1">
        <w:r w:rsidRPr="00741EA2">
          <w:rPr>
            <w:rStyle w:val="Hyperlink"/>
            <w:rFonts w:eastAsia="Times New Roman" w:cstheme="minorHAnsi"/>
            <w:sz w:val="24"/>
            <w:szCs w:val="24"/>
          </w:rPr>
          <w:t>https://medicaid.ohio.gov/families-and-individuals/citizen-programs-and-initiatives/msp</w:t>
        </w:r>
      </w:hyperlink>
    </w:p>
    <w:p w14:paraId="228254FE" w14:textId="77777777" w:rsidR="00326213" w:rsidRDefault="00326213" w:rsidP="00735989">
      <w:pPr>
        <w:shd w:val="clear" w:color="auto" w:fill="FFFFFF"/>
        <w:spacing w:after="0" w:line="240" w:lineRule="auto"/>
        <w:rPr>
          <w:rFonts w:eastAsia="Times New Roman" w:cstheme="minorHAnsi"/>
          <w:color w:val="222222"/>
          <w:sz w:val="24"/>
          <w:szCs w:val="24"/>
        </w:rPr>
      </w:pPr>
    </w:p>
    <w:p w14:paraId="36310B1B" w14:textId="1038B447" w:rsidR="00735989" w:rsidRDefault="00BD7395" w:rsidP="0073598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Prior to service delivery, the student</w:t>
      </w:r>
      <w:r w:rsidR="00C226A5">
        <w:rPr>
          <w:rFonts w:eastAsia="Times New Roman" w:cstheme="minorHAnsi"/>
          <w:color w:val="222222"/>
          <w:sz w:val="24"/>
          <w:szCs w:val="24"/>
        </w:rPr>
        <w:t xml:space="preserve"> </w:t>
      </w:r>
      <w:r w:rsidR="00C226A5" w:rsidRPr="00024952">
        <w:rPr>
          <w:rFonts w:eastAsia="Times New Roman" w:cstheme="minorHAnsi"/>
          <w:color w:val="222222"/>
          <w:sz w:val="24"/>
          <w:szCs w:val="24"/>
        </w:rPr>
        <w:t>receiving medically necessary MSP services</w:t>
      </w:r>
      <w:r>
        <w:rPr>
          <w:rFonts w:eastAsia="Times New Roman" w:cstheme="minorHAnsi"/>
          <w:color w:val="222222"/>
          <w:sz w:val="24"/>
          <w:szCs w:val="24"/>
        </w:rPr>
        <w:t xml:space="preserve"> must have a School Service</w:t>
      </w:r>
      <w:r w:rsidR="00326213">
        <w:rPr>
          <w:rFonts w:eastAsia="Times New Roman" w:cstheme="minorHAnsi"/>
          <w:color w:val="222222"/>
          <w:sz w:val="24"/>
          <w:szCs w:val="24"/>
        </w:rPr>
        <w:t>s</w:t>
      </w:r>
      <w:r>
        <w:rPr>
          <w:rFonts w:eastAsia="Times New Roman" w:cstheme="minorHAnsi"/>
          <w:color w:val="222222"/>
          <w:sz w:val="24"/>
          <w:szCs w:val="24"/>
        </w:rPr>
        <w:t xml:space="preserve"> Plan of Care.</w:t>
      </w:r>
      <w:r w:rsidR="00326213">
        <w:rPr>
          <w:rFonts w:eastAsia="Times New Roman" w:cstheme="minorHAnsi"/>
          <w:color w:val="222222"/>
          <w:sz w:val="24"/>
          <w:szCs w:val="24"/>
        </w:rPr>
        <w:t xml:space="preserve"> </w:t>
      </w:r>
      <w:r w:rsidR="0000517F">
        <w:rPr>
          <w:rFonts w:eastAsia="Times New Roman" w:cstheme="minorHAnsi"/>
          <w:color w:val="222222"/>
          <w:sz w:val="24"/>
          <w:szCs w:val="24"/>
        </w:rPr>
        <w:t xml:space="preserve"> </w:t>
      </w:r>
      <w:r w:rsidR="00C226A5">
        <w:rPr>
          <w:rFonts w:eastAsia="Times New Roman" w:cstheme="minorHAnsi"/>
          <w:color w:val="222222"/>
          <w:sz w:val="24"/>
          <w:szCs w:val="24"/>
        </w:rPr>
        <w:t>Within t</w:t>
      </w:r>
      <w:r w:rsidR="00735989" w:rsidRPr="00024952">
        <w:rPr>
          <w:rFonts w:eastAsia="Times New Roman" w:cstheme="minorHAnsi"/>
          <w:color w:val="222222"/>
          <w:sz w:val="24"/>
          <w:szCs w:val="24"/>
        </w:rPr>
        <w:t xml:space="preserve">he </w:t>
      </w:r>
      <w:r w:rsidR="00C226A5">
        <w:rPr>
          <w:rFonts w:eastAsia="Times New Roman" w:cstheme="minorHAnsi"/>
          <w:color w:val="222222"/>
          <w:sz w:val="24"/>
          <w:szCs w:val="24"/>
        </w:rPr>
        <w:t>SSP</w:t>
      </w:r>
      <w:r w:rsidR="0000517F">
        <w:rPr>
          <w:rFonts w:eastAsia="Times New Roman" w:cstheme="minorHAnsi"/>
          <w:color w:val="222222"/>
          <w:sz w:val="24"/>
          <w:szCs w:val="24"/>
        </w:rPr>
        <w:t>C</w:t>
      </w:r>
      <w:r w:rsidR="00C226A5">
        <w:rPr>
          <w:rFonts w:eastAsia="Times New Roman" w:cstheme="minorHAnsi"/>
          <w:color w:val="222222"/>
          <w:sz w:val="24"/>
          <w:szCs w:val="24"/>
        </w:rPr>
        <w:t>, there is</w:t>
      </w:r>
      <w:r w:rsidR="00735989" w:rsidRPr="00024952">
        <w:rPr>
          <w:rFonts w:eastAsia="Times New Roman" w:cstheme="minorHAnsi"/>
          <w:color w:val="222222"/>
          <w:sz w:val="24"/>
          <w:szCs w:val="24"/>
        </w:rPr>
        <w:t xml:space="preserve"> a section </w:t>
      </w:r>
      <w:r w:rsidR="00C226A5">
        <w:rPr>
          <w:rFonts w:eastAsia="Times New Roman" w:cstheme="minorHAnsi"/>
          <w:color w:val="222222"/>
          <w:sz w:val="24"/>
          <w:szCs w:val="24"/>
        </w:rPr>
        <w:t>for</w:t>
      </w:r>
      <w:r w:rsidR="00735989" w:rsidRPr="00024952">
        <w:rPr>
          <w:rFonts w:eastAsia="Times New Roman" w:cstheme="minorHAnsi"/>
          <w:color w:val="222222"/>
          <w:sz w:val="24"/>
          <w:szCs w:val="24"/>
        </w:rPr>
        <w:t xml:space="preserve"> district</w:t>
      </w:r>
      <w:r w:rsidR="00C226A5">
        <w:rPr>
          <w:rFonts w:eastAsia="Times New Roman" w:cstheme="minorHAnsi"/>
          <w:color w:val="222222"/>
          <w:sz w:val="24"/>
          <w:szCs w:val="24"/>
        </w:rPr>
        <w:t>s to</w:t>
      </w:r>
      <w:r w:rsidR="00735989" w:rsidRPr="00024952">
        <w:rPr>
          <w:rFonts w:eastAsia="Times New Roman" w:cstheme="minorHAnsi"/>
          <w:color w:val="222222"/>
          <w:sz w:val="24"/>
          <w:szCs w:val="24"/>
        </w:rPr>
        <w:t xml:space="preserve"> report other </w:t>
      </w:r>
      <w:r w:rsidR="00C226A5">
        <w:rPr>
          <w:rFonts w:eastAsia="Times New Roman" w:cstheme="minorHAnsi"/>
          <w:color w:val="222222"/>
          <w:sz w:val="24"/>
          <w:szCs w:val="24"/>
        </w:rPr>
        <w:t xml:space="preserve">pre-existing, </w:t>
      </w:r>
      <w:r w:rsidR="00735989" w:rsidRPr="00024952">
        <w:rPr>
          <w:rFonts w:eastAsia="Times New Roman" w:cstheme="minorHAnsi"/>
          <w:color w:val="222222"/>
          <w:sz w:val="24"/>
          <w:szCs w:val="24"/>
        </w:rPr>
        <w:t xml:space="preserve">alternative plans of care (page 3 of the SSPC).  </w:t>
      </w:r>
      <w:r w:rsidR="00C226A5">
        <w:rPr>
          <w:rFonts w:eastAsia="Times New Roman" w:cstheme="minorHAnsi"/>
          <w:color w:val="222222"/>
          <w:sz w:val="24"/>
          <w:szCs w:val="24"/>
        </w:rPr>
        <w:t>Therefore, i</w:t>
      </w:r>
      <w:r w:rsidR="00735989" w:rsidRPr="00024952">
        <w:rPr>
          <w:rFonts w:eastAsia="Times New Roman" w:cstheme="minorHAnsi"/>
          <w:color w:val="222222"/>
          <w:sz w:val="24"/>
          <w:szCs w:val="24"/>
        </w:rPr>
        <w:t xml:space="preserve">f a student has another "care/intervention plan" in place, the district documents </w:t>
      </w:r>
      <w:r w:rsidR="00C226A5">
        <w:rPr>
          <w:rFonts w:eastAsia="Times New Roman" w:cstheme="minorHAnsi"/>
          <w:color w:val="222222"/>
          <w:sz w:val="24"/>
          <w:szCs w:val="24"/>
        </w:rPr>
        <w:t xml:space="preserve">and includes </w:t>
      </w:r>
      <w:r w:rsidR="00735989" w:rsidRPr="00024952">
        <w:rPr>
          <w:rFonts w:eastAsia="Times New Roman" w:cstheme="minorHAnsi"/>
          <w:color w:val="222222"/>
          <w:sz w:val="24"/>
          <w:szCs w:val="24"/>
        </w:rPr>
        <w:t>this</w:t>
      </w:r>
      <w:r w:rsidR="00C226A5">
        <w:rPr>
          <w:rFonts w:eastAsia="Times New Roman" w:cstheme="minorHAnsi"/>
          <w:color w:val="222222"/>
          <w:sz w:val="24"/>
          <w:szCs w:val="24"/>
        </w:rPr>
        <w:t xml:space="preserve"> alternative plan as part of the SSPC.   The district</w:t>
      </w:r>
      <w:r w:rsidR="00735989" w:rsidRPr="00024952">
        <w:rPr>
          <w:rFonts w:eastAsia="Times New Roman" w:cstheme="minorHAnsi"/>
          <w:color w:val="222222"/>
          <w:sz w:val="24"/>
          <w:szCs w:val="24"/>
        </w:rPr>
        <w:t xml:space="preserve"> does not need to complete the rest of the </w:t>
      </w:r>
      <w:r w:rsidR="00C226A5">
        <w:rPr>
          <w:rFonts w:eastAsia="Times New Roman" w:cstheme="minorHAnsi"/>
          <w:color w:val="222222"/>
          <w:sz w:val="24"/>
          <w:szCs w:val="24"/>
        </w:rPr>
        <w:t xml:space="preserve">SSPC </w:t>
      </w:r>
      <w:r w:rsidR="00735989" w:rsidRPr="00024952">
        <w:rPr>
          <w:rFonts w:eastAsia="Times New Roman" w:cstheme="minorHAnsi"/>
          <w:color w:val="222222"/>
          <w:sz w:val="24"/>
          <w:szCs w:val="24"/>
        </w:rPr>
        <w:t>form</w:t>
      </w:r>
      <w:r w:rsidR="00C226A5">
        <w:rPr>
          <w:rFonts w:eastAsia="Times New Roman" w:cstheme="minorHAnsi"/>
          <w:color w:val="222222"/>
          <w:sz w:val="24"/>
          <w:szCs w:val="24"/>
        </w:rPr>
        <w:t>.</w:t>
      </w:r>
    </w:p>
    <w:p w14:paraId="716D840A" w14:textId="77777777" w:rsidR="00EF735B" w:rsidRDefault="00EF735B" w:rsidP="00735989">
      <w:pPr>
        <w:shd w:val="clear" w:color="auto" w:fill="FFFFFF"/>
        <w:spacing w:after="0" w:line="240" w:lineRule="auto"/>
        <w:rPr>
          <w:rFonts w:eastAsia="Times New Roman" w:cstheme="minorHAnsi"/>
          <w:color w:val="222222"/>
          <w:sz w:val="24"/>
          <w:szCs w:val="24"/>
        </w:rPr>
      </w:pPr>
    </w:p>
    <w:p w14:paraId="0AAF5177" w14:textId="2E832754" w:rsidR="009E04CC" w:rsidRDefault="00EF735B" w:rsidP="0073598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Any alternative plan of care</w:t>
      </w:r>
      <w:r w:rsidR="00523730">
        <w:rPr>
          <w:rFonts w:eastAsia="Times New Roman" w:cstheme="minorHAnsi"/>
          <w:color w:val="222222"/>
          <w:sz w:val="24"/>
          <w:szCs w:val="24"/>
        </w:rPr>
        <w:t>/document</w:t>
      </w:r>
      <w:r w:rsidR="007C3A8F">
        <w:rPr>
          <w:rFonts w:eastAsia="Times New Roman" w:cstheme="minorHAnsi"/>
          <w:color w:val="222222"/>
          <w:sz w:val="24"/>
          <w:szCs w:val="24"/>
        </w:rPr>
        <w:t xml:space="preserve"> that is attached to the School Services Plan of Care</w:t>
      </w:r>
      <w:r w:rsidR="00C81812">
        <w:rPr>
          <w:rFonts w:eastAsia="Times New Roman" w:cstheme="minorHAnsi"/>
          <w:color w:val="222222"/>
          <w:sz w:val="24"/>
          <w:szCs w:val="24"/>
        </w:rPr>
        <w:t>, such as the OT Plan of Intervention or PT Plan of Care</w:t>
      </w:r>
      <w:r w:rsidR="00523730">
        <w:rPr>
          <w:rFonts w:eastAsia="Times New Roman" w:cstheme="minorHAnsi"/>
          <w:color w:val="222222"/>
          <w:sz w:val="24"/>
          <w:szCs w:val="24"/>
        </w:rPr>
        <w:t xml:space="preserve"> must:</w:t>
      </w:r>
    </w:p>
    <w:p w14:paraId="2D3A5EEC" w14:textId="77777777" w:rsidR="009E04CC" w:rsidRPr="009E04CC" w:rsidRDefault="009E04CC" w:rsidP="009E04CC">
      <w:pPr>
        <w:numPr>
          <w:ilvl w:val="0"/>
          <w:numId w:val="2"/>
        </w:numPr>
        <w:shd w:val="clear" w:color="auto" w:fill="FFFFFF"/>
        <w:spacing w:after="0" w:line="240" w:lineRule="auto"/>
        <w:rPr>
          <w:rFonts w:eastAsia="Times New Roman" w:cstheme="minorHAnsi"/>
          <w:color w:val="222222"/>
          <w:sz w:val="24"/>
          <w:szCs w:val="24"/>
        </w:rPr>
      </w:pPr>
      <w:r w:rsidRPr="009E04CC">
        <w:rPr>
          <w:rFonts w:eastAsia="Times New Roman" w:cstheme="minorHAnsi"/>
          <w:color w:val="222222"/>
          <w:sz w:val="24"/>
          <w:szCs w:val="24"/>
        </w:rPr>
        <w:t>Be based on an assessment of need conducted by an authorized school district representative or provider.</w:t>
      </w:r>
    </w:p>
    <w:p w14:paraId="33585901" w14:textId="77777777" w:rsidR="009E04CC" w:rsidRPr="009E04CC" w:rsidRDefault="009E04CC" w:rsidP="009E04CC">
      <w:pPr>
        <w:numPr>
          <w:ilvl w:val="0"/>
          <w:numId w:val="2"/>
        </w:numPr>
        <w:shd w:val="clear" w:color="auto" w:fill="FFFFFF"/>
        <w:spacing w:after="0" w:line="240" w:lineRule="auto"/>
        <w:rPr>
          <w:rFonts w:eastAsia="Times New Roman" w:cstheme="minorHAnsi"/>
          <w:color w:val="222222"/>
          <w:sz w:val="24"/>
          <w:szCs w:val="24"/>
        </w:rPr>
      </w:pPr>
      <w:r w:rsidRPr="009E04CC">
        <w:rPr>
          <w:rFonts w:eastAsia="Times New Roman" w:cstheme="minorHAnsi"/>
          <w:color w:val="222222"/>
          <w:sz w:val="24"/>
          <w:szCs w:val="24"/>
        </w:rPr>
        <w:t>Include specific services to be used, and the amount, duration, and frequency of each service.</w:t>
      </w:r>
    </w:p>
    <w:p w14:paraId="5F5B49F6" w14:textId="77777777" w:rsidR="009E04CC" w:rsidRPr="009E04CC" w:rsidRDefault="009E04CC" w:rsidP="009E04CC">
      <w:pPr>
        <w:numPr>
          <w:ilvl w:val="0"/>
          <w:numId w:val="2"/>
        </w:numPr>
        <w:shd w:val="clear" w:color="auto" w:fill="FFFFFF"/>
        <w:spacing w:after="0" w:line="240" w:lineRule="auto"/>
        <w:rPr>
          <w:rFonts w:eastAsia="Times New Roman" w:cstheme="minorHAnsi"/>
          <w:color w:val="222222"/>
          <w:sz w:val="24"/>
          <w:szCs w:val="24"/>
        </w:rPr>
      </w:pPr>
      <w:r w:rsidRPr="009E04CC">
        <w:rPr>
          <w:rFonts w:eastAsia="Times New Roman" w:cstheme="minorHAnsi"/>
          <w:color w:val="222222"/>
          <w:sz w:val="24"/>
          <w:szCs w:val="24"/>
        </w:rPr>
        <w:t xml:space="preserve">Include specific goals to be achieved </w:t>
      </w:r>
      <w:proofErr w:type="gramStart"/>
      <w:r w:rsidRPr="009E04CC">
        <w:rPr>
          <w:rFonts w:eastAsia="Times New Roman" w:cstheme="minorHAnsi"/>
          <w:color w:val="222222"/>
          <w:sz w:val="24"/>
          <w:szCs w:val="24"/>
        </w:rPr>
        <w:t>as a result of</w:t>
      </w:r>
      <w:proofErr w:type="gramEnd"/>
      <w:r w:rsidRPr="009E04CC">
        <w:rPr>
          <w:rFonts w:eastAsia="Times New Roman" w:cstheme="minorHAnsi"/>
          <w:color w:val="222222"/>
          <w:sz w:val="24"/>
          <w:szCs w:val="24"/>
        </w:rPr>
        <w:t xml:space="preserve"> the service provided, including the level or degree of improvement expected.</w:t>
      </w:r>
    </w:p>
    <w:p w14:paraId="4C3150F6" w14:textId="77777777" w:rsidR="009E04CC" w:rsidRPr="009E04CC" w:rsidRDefault="009E04CC" w:rsidP="009E04CC">
      <w:pPr>
        <w:numPr>
          <w:ilvl w:val="0"/>
          <w:numId w:val="2"/>
        </w:numPr>
        <w:shd w:val="clear" w:color="auto" w:fill="FFFFFF"/>
        <w:spacing w:after="0" w:line="240" w:lineRule="auto"/>
        <w:rPr>
          <w:rFonts w:eastAsia="Times New Roman" w:cstheme="minorHAnsi"/>
          <w:color w:val="222222"/>
          <w:sz w:val="24"/>
          <w:szCs w:val="24"/>
        </w:rPr>
      </w:pPr>
      <w:r w:rsidRPr="009E04CC">
        <w:rPr>
          <w:rFonts w:eastAsia="Times New Roman" w:cstheme="minorHAnsi"/>
          <w:color w:val="222222"/>
          <w:sz w:val="24"/>
          <w:szCs w:val="24"/>
        </w:rPr>
        <w:t>Specify timelines for re-assessment, which should be no more than twelve-months from the date of the initial evaluation or most recent re-assessment, of the eligible child and updates to the plan of care.</w:t>
      </w:r>
    </w:p>
    <w:p w14:paraId="1283EAF2" w14:textId="451728DB" w:rsidR="00735989" w:rsidRPr="00024952" w:rsidRDefault="00735989" w:rsidP="00735989">
      <w:pPr>
        <w:shd w:val="clear" w:color="auto" w:fill="FFFFFF"/>
        <w:spacing w:after="0" w:line="240" w:lineRule="auto"/>
        <w:rPr>
          <w:rFonts w:eastAsia="Times New Roman" w:cstheme="minorHAnsi"/>
          <w:color w:val="222222"/>
          <w:sz w:val="24"/>
          <w:szCs w:val="24"/>
        </w:rPr>
      </w:pPr>
    </w:p>
    <w:p w14:paraId="015E26C9" w14:textId="4C9B0C8E" w:rsidR="00C75326" w:rsidRDefault="00C226A5" w:rsidP="00735989">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 xml:space="preserve">Key points </w:t>
      </w:r>
      <w:r w:rsidR="00C75326">
        <w:rPr>
          <w:rFonts w:eastAsia="Times New Roman" w:cstheme="minorHAnsi"/>
          <w:color w:val="222222"/>
          <w:sz w:val="24"/>
          <w:szCs w:val="24"/>
        </w:rPr>
        <w:t>to remember:</w:t>
      </w:r>
    </w:p>
    <w:p w14:paraId="79AA5036" w14:textId="06F8918A" w:rsidR="00C75326" w:rsidRDefault="00855A0E" w:rsidP="00C75326">
      <w:pPr>
        <w:pStyle w:val="ListParagraph"/>
        <w:numPr>
          <w:ilvl w:val="0"/>
          <w:numId w:val="1"/>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F</w:t>
      </w:r>
      <w:r w:rsidR="00C75326" w:rsidRPr="00C75326">
        <w:rPr>
          <w:rFonts w:eastAsia="Times New Roman" w:cstheme="minorHAnsi"/>
          <w:color w:val="222222"/>
          <w:sz w:val="24"/>
          <w:szCs w:val="24"/>
        </w:rPr>
        <w:t xml:space="preserve">or students </w:t>
      </w:r>
      <w:r w:rsidR="00C75326" w:rsidRPr="00DF1745">
        <w:rPr>
          <w:rFonts w:eastAsia="Times New Roman" w:cstheme="minorHAnsi"/>
          <w:i/>
          <w:iCs/>
          <w:color w:val="222222"/>
          <w:sz w:val="24"/>
          <w:szCs w:val="24"/>
        </w:rPr>
        <w:t>without an IEP</w:t>
      </w:r>
      <w:r w:rsidR="00C75326">
        <w:rPr>
          <w:rFonts w:eastAsia="Times New Roman" w:cstheme="minorHAnsi"/>
          <w:color w:val="222222"/>
          <w:sz w:val="24"/>
          <w:szCs w:val="24"/>
        </w:rPr>
        <w:t>,</w:t>
      </w:r>
      <w:r w:rsidR="00C75326" w:rsidRPr="00C75326">
        <w:rPr>
          <w:rFonts w:eastAsia="Times New Roman" w:cstheme="minorHAnsi"/>
          <w:color w:val="222222"/>
          <w:sz w:val="24"/>
          <w:szCs w:val="24"/>
        </w:rPr>
        <w:t xml:space="preserve"> but </w:t>
      </w:r>
      <w:r w:rsidR="0000517F">
        <w:rPr>
          <w:rFonts w:eastAsia="Times New Roman" w:cstheme="minorHAnsi"/>
          <w:color w:val="222222"/>
          <w:sz w:val="24"/>
          <w:szCs w:val="24"/>
        </w:rPr>
        <w:t xml:space="preserve">who </w:t>
      </w:r>
      <w:r>
        <w:rPr>
          <w:rFonts w:eastAsia="Times New Roman" w:cstheme="minorHAnsi"/>
          <w:color w:val="222222"/>
          <w:sz w:val="24"/>
          <w:szCs w:val="24"/>
        </w:rPr>
        <w:t xml:space="preserve">otherwise </w:t>
      </w:r>
      <w:r w:rsidR="00C75326" w:rsidRPr="00C75326">
        <w:rPr>
          <w:rFonts w:eastAsia="Times New Roman" w:cstheme="minorHAnsi"/>
          <w:color w:val="222222"/>
          <w:sz w:val="24"/>
          <w:szCs w:val="24"/>
        </w:rPr>
        <w:t>require medically necessary services</w:t>
      </w:r>
      <w:r>
        <w:rPr>
          <w:rFonts w:eastAsia="Times New Roman" w:cstheme="minorHAnsi"/>
          <w:color w:val="222222"/>
          <w:sz w:val="24"/>
          <w:szCs w:val="24"/>
        </w:rPr>
        <w:t>, a</w:t>
      </w:r>
      <w:r w:rsidR="0000517F">
        <w:rPr>
          <w:rFonts w:eastAsia="Times New Roman" w:cstheme="minorHAnsi"/>
          <w:color w:val="222222"/>
          <w:sz w:val="24"/>
          <w:szCs w:val="24"/>
        </w:rPr>
        <w:t xml:space="preserve"> School Services Plan of Care</w:t>
      </w:r>
      <w:r>
        <w:rPr>
          <w:rFonts w:eastAsia="Times New Roman" w:cstheme="minorHAnsi"/>
          <w:color w:val="222222"/>
          <w:sz w:val="24"/>
          <w:szCs w:val="24"/>
        </w:rPr>
        <w:t xml:space="preserve"> </w:t>
      </w:r>
      <w:r w:rsidR="0080125E">
        <w:rPr>
          <w:rFonts w:eastAsia="Times New Roman" w:cstheme="minorHAnsi"/>
          <w:color w:val="222222"/>
          <w:sz w:val="24"/>
          <w:szCs w:val="24"/>
        </w:rPr>
        <w:t>must be in place</w:t>
      </w:r>
      <w:r w:rsidR="000A69B5">
        <w:rPr>
          <w:rFonts w:eastAsia="Times New Roman" w:cstheme="minorHAnsi"/>
          <w:color w:val="222222"/>
          <w:sz w:val="24"/>
          <w:szCs w:val="24"/>
        </w:rPr>
        <w:t xml:space="preserve"> prior to service</w:t>
      </w:r>
      <w:r w:rsidR="0000517F">
        <w:rPr>
          <w:rFonts w:eastAsia="Times New Roman" w:cstheme="minorHAnsi"/>
          <w:color w:val="222222"/>
          <w:sz w:val="24"/>
          <w:szCs w:val="24"/>
        </w:rPr>
        <w:t xml:space="preserve"> delivery</w:t>
      </w:r>
      <w:r w:rsidR="000A69B5">
        <w:rPr>
          <w:rFonts w:eastAsia="Times New Roman" w:cstheme="minorHAnsi"/>
          <w:color w:val="222222"/>
          <w:sz w:val="24"/>
          <w:szCs w:val="24"/>
        </w:rPr>
        <w:t>.</w:t>
      </w:r>
    </w:p>
    <w:p w14:paraId="02B05CB7" w14:textId="77777777" w:rsidR="0080125E" w:rsidRDefault="0080125E" w:rsidP="0080125E">
      <w:pPr>
        <w:pStyle w:val="ListParagraph"/>
        <w:shd w:val="clear" w:color="auto" w:fill="FFFFFF"/>
        <w:spacing w:after="0" w:line="240" w:lineRule="auto"/>
        <w:rPr>
          <w:rFonts w:eastAsia="Times New Roman" w:cstheme="minorHAnsi"/>
          <w:color w:val="222222"/>
          <w:sz w:val="24"/>
          <w:szCs w:val="24"/>
        </w:rPr>
      </w:pPr>
    </w:p>
    <w:p w14:paraId="3B02603C" w14:textId="0F66A76B" w:rsidR="0080125E" w:rsidRPr="00DF1745" w:rsidRDefault="0080125E" w:rsidP="0080125E">
      <w:pPr>
        <w:pStyle w:val="ListParagraph"/>
        <w:numPr>
          <w:ilvl w:val="0"/>
          <w:numId w:val="1"/>
        </w:numPr>
        <w:shd w:val="clear" w:color="auto" w:fill="FFFFFF"/>
        <w:spacing w:after="0" w:line="240" w:lineRule="auto"/>
        <w:rPr>
          <w:rFonts w:eastAsia="Times New Roman" w:cstheme="minorHAnsi"/>
          <w:color w:val="222222"/>
          <w:sz w:val="24"/>
          <w:szCs w:val="24"/>
        </w:rPr>
      </w:pPr>
      <w:r w:rsidRPr="00C75326">
        <w:rPr>
          <w:rFonts w:eastAsia="Times New Roman" w:cstheme="minorHAnsi"/>
          <w:color w:val="222222"/>
          <w:sz w:val="24"/>
          <w:szCs w:val="24"/>
        </w:rPr>
        <w:t xml:space="preserve">If the OT </w:t>
      </w:r>
      <w:r>
        <w:rPr>
          <w:rFonts w:eastAsia="Times New Roman" w:cstheme="minorHAnsi"/>
          <w:color w:val="222222"/>
          <w:sz w:val="24"/>
          <w:szCs w:val="24"/>
        </w:rPr>
        <w:t xml:space="preserve">Plan of Intervention </w:t>
      </w:r>
      <w:r w:rsidRPr="00C75326">
        <w:rPr>
          <w:rFonts w:eastAsia="Times New Roman" w:cstheme="minorHAnsi"/>
          <w:color w:val="222222"/>
          <w:sz w:val="24"/>
          <w:szCs w:val="24"/>
        </w:rPr>
        <w:t xml:space="preserve">or PT Plan of Care is documented on the School Service Plan of Care </w:t>
      </w:r>
      <w:r>
        <w:rPr>
          <w:rFonts w:eastAsia="Times New Roman" w:cstheme="minorHAnsi"/>
          <w:color w:val="222222"/>
          <w:sz w:val="24"/>
          <w:szCs w:val="24"/>
        </w:rPr>
        <w:t xml:space="preserve">form </w:t>
      </w:r>
      <w:r w:rsidRPr="00C75326">
        <w:rPr>
          <w:rFonts w:eastAsia="Times New Roman" w:cstheme="minorHAnsi"/>
          <w:color w:val="222222"/>
          <w:sz w:val="24"/>
          <w:szCs w:val="24"/>
        </w:rPr>
        <w:t xml:space="preserve">as the </w:t>
      </w:r>
      <w:r w:rsidRPr="0080125E">
        <w:rPr>
          <w:rFonts w:eastAsia="Times New Roman" w:cstheme="minorHAnsi"/>
          <w:i/>
          <w:iCs/>
          <w:color w:val="222222"/>
          <w:sz w:val="24"/>
          <w:szCs w:val="24"/>
        </w:rPr>
        <w:t>alternate plan of care</w:t>
      </w:r>
      <w:r w:rsidRPr="00C75326">
        <w:rPr>
          <w:rFonts w:eastAsia="Times New Roman" w:cstheme="minorHAnsi"/>
          <w:color w:val="222222"/>
          <w:sz w:val="24"/>
          <w:szCs w:val="24"/>
        </w:rPr>
        <w:t>, the</w:t>
      </w:r>
      <w:r>
        <w:rPr>
          <w:rFonts w:eastAsia="Times New Roman" w:cstheme="minorHAnsi"/>
          <w:color w:val="222222"/>
          <w:sz w:val="24"/>
          <w:szCs w:val="24"/>
        </w:rPr>
        <w:t xml:space="preserve"> OT and/or PT professional plans become</w:t>
      </w:r>
      <w:r w:rsidR="0000517F">
        <w:rPr>
          <w:rFonts w:eastAsia="Times New Roman" w:cstheme="minorHAnsi"/>
          <w:color w:val="222222"/>
          <w:sz w:val="24"/>
          <w:szCs w:val="24"/>
        </w:rPr>
        <w:t>s</w:t>
      </w:r>
      <w:r>
        <w:rPr>
          <w:rFonts w:eastAsia="Times New Roman" w:cstheme="minorHAnsi"/>
          <w:color w:val="222222"/>
          <w:sz w:val="24"/>
          <w:szCs w:val="24"/>
        </w:rPr>
        <w:t xml:space="preserve"> a part of the SSPC and must be </w:t>
      </w:r>
      <w:r w:rsidR="0000517F">
        <w:rPr>
          <w:rFonts w:eastAsia="Times New Roman" w:cstheme="minorHAnsi"/>
          <w:color w:val="222222"/>
          <w:sz w:val="24"/>
          <w:szCs w:val="24"/>
        </w:rPr>
        <w:t>attached to/</w:t>
      </w:r>
      <w:r w:rsidRPr="00C75326">
        <w:rPr>
          <w:rFonts w:eastAsia="Times New Roman" w:cstheme="minorHAnsi"/>
          <w:color w:val="222222"/>
          <w:sz w:val="24"/>
          <w:szCs w:val="24"/>
        </w:rPr>
        <w:t>filed with the</w:t>
      </w:r>
      <w:r>
        <w:rPr>
          <w:rFonts w:eastAsia="Times New Roman" w:cstheme="minorHAnsi"/>
          <w:color w:val="222222"/>
          <w:sz w:val="24"/>
          <w:szCs w:val="24"/>
        </w:rPr>
        <w:t xml:space="preserve"> </w:t>
      </w:r>
      <w:r w:rsidRPr="00C75326">
        <w:rPr>
          <w:rFonts w:eastAsia="Times New Roman" w:cstheme="minorHAnsi"/>
          <w:color w:val="222222"/>
          <w:sz w:val="24"/>
          <w:szCs w:val="24"/>
        </w:rPr>
        <w:t>S</w:t>
      </w:r>
      <w:r>
        <w:rPr>
          <w:rFonts w:eastAsia="Times New Roman" w:cstheme="minorHAnsi"/>
          <w:color w:val="222222"/>
          <w:sz w:val="24"/>
          <w:szCs w:val="24"/>
        </w:rPr>
        <w:t>chool S</w:t>
      </w:r>
      <w:r w:rsidRPr="00C75326">
        <w:rPr>
          <w:rFonts w:eastAsia="Times New Roman" w:cstheme="minorHAnsi"/>
          <w:color w:val="222222"/>
          <w:sz w:val="24"/>
          <w:szCs w:val="24"/>
        </w:rPr>
        <w:t>ervice Plan</w:t>
      </w:r>
      <w:r>
        <w:rPr>
          <w:rFonts w:eastAsia="Times New Roman" w:cstheme="minorHAnsi"/>
          <w:color w:val="222222"/>
          <w:sz w:val="24"/>
          <w:szCs w:val="24"/>
        </w:rPr>
        <w:t xml:space="preserve"> of Care.</w:t>
      </w:r>
    </w:p>
    <w:p w14:paraId="508ED9F5" w14:textId="77777777" w:rsidR="0080125E" w:rsidRPr="00C75326" w:rsidRDefault="0080125E" w:rsidP="0080125E">
      <w:pPr>
        <w:pStyle w:val="ListParagraph"/>
        <w:shd w:val="clear" w:color="auto" w:fill="FFFFFF"/>
        <w:spacing w:after="0" w:line="240" w:lineRule="auto"/>
        <w:rPr>
          <w:rFonts w:eastAsia="Times New Roman" w:cstheme="minorHAnsi"/>
          <w:color w:val="222222"/>
          <w:sz w:val="24"/>
          <w:szCs w:val="24"/>
        </w:rPr>
      </w:pPr>
    </w:p>
    <w:p w14:paraId="4FF76942" w14:textId="5A56DD76" w:rsidR="000A69B5" w:rsidRPr="0080125E" w:rsidRDefault="00C75326" w:rsidP="0080125E">
      <w:pPr>
        <w:pStyle w:val="ListParagraph"/>
        <w:numPr>
          <w:ilvl w:val="0"/>
          <w:numId w:val="1"/>
        </w:numPr>
        <w:shd w:val="clear" w:color="auto" w:fill="FFFFFF"/>
        <w:spacing w:after="0" w:line="240" w:lineRule="auto"/>
        <w:rPr>
          <w:rFonts w:eastAsia="Times New Roman" w:cstheme="minorHAnsi"/>
          <w:color w:val="7030A0"/>
          <w:sz w:val="24"/>
          <w:szCs w:val="24"/>
        </w:rPr>
      </w:pPr>
      <w:r w:rsidRPr="000A69B5">
        <w:rPr>
          <w:rFonts w:eastAsia="Times New Roman" w:cstheme="minorHAnsi"/>
          <w:color w:val="222222"/>
          <w:sz w:val="24"/>
          <w:szCs w:val="24"/>
        </w:rPr>
        <w:t>The SSPC</w:t>
      </w:r>
      <w:r w:rsidR="00735989" w:rsidRPr="000A69B5">
        <w:rPr>
          <w:rFonts w:eastAsia="Times New Roman" w:cstheme="minorHAnsi"/>
          <w:color w:val="222222"/>
          <w:sz w:val="24"/>
          <w:szCs w:val="24"/>
        </w:rPr>
        <w:t xml:space="preserve"> needs to be on file within the district and accessible when needed, for example an audit.  </w:t>
      </w:r>
      <w:r w:rsidR="00DF1745" w:rsidRPr="000A69B5">
        <w:rPr>
          <w:rFonts w:eastAsia="Times New Roman" w:cstheme="minorHAnsi"/>
          <w:color w:val="000000" w:themeColor="text1"/>
          <w:sz w:val="24"/>
          <w:szCs w:val="24"/>
        </w:rPr>
        <w:t xml:space="preserve">ODM </w:t>
      </w:r>
      <w:r w:rsidR="000A69B5" w:rsidRPr="000A69B5">
        <w:rPr>
          <w:rFonts w:eastAsia="Times New Roman" w:cstheme="minorHAnsi"/>
          <w:color w:val="000000" w:themeColor="text1"/>
          <w:sz w:val="24"/>
          <w:szCs w:val="24"/>
        </w:rPr>
        <w:t>does</w:t>
      </w:r>
      <w:r w:rsidR="00DF1745" w:rsidRPr="000A69B5">
        <w:rPr>
          <w:rFonts w:eastAsia="Times New Roman" w:cstheme="minorHAnsi"/>
          <w:color w:val="000000" w:themeColor="text1"/>
          <w:sz w:val="24"/>
          <w:szCs w:val="24"/>
        </w:rPr>
        <w:t xml:space="preserve"> not give</w:t>
      </w:r>
      <w:r w:rsidR="000A69B5">
        <w:rPr>
          <w:rFonts w:eastAsia="Times New Roman" w:cstheme="minorHAnsi"/>
          <w:color w:val="000000" w:themeColor="text1"/>
          <w:sz w:val="24"/>
          <w:szCs w:val="24"/>
        </w:rPr>
        <w:t xml:space="preserve"> specific</w:t>
      </w:r>
      <w:r w:rsidR="00DF1745" w:rsidRPr="000A69B5">
        <w:rPr>
          <w:rFonts w:eastAsia="Times New Roman" w:cstheme="minorHAnsi"/>
          <w:color w:val="000000" w:themeColor="text1"/>
          <w:sz w:val="24"/>
          <w:szCs w:val="24"/>
        </w:rPr>
        <w:t xml:space="preserve"> guidance on how/where t</w:t>
      </w:r>
      <w:r w:rsidR="000A69B5" w:rsidRPr="000A69B5">
        <w:rPr>
          <w:rFonts w:eastAsia="Times New Roman" w:cstheme="minorHAnsi"/>
          <w:color w:val="000000" w:themeColor="text1"/>
          <w:sz w:val="24"/>
          <w:szCs w:val="24"/>
        </w:rPr>
        <w:t>hese documents</w:t>
      </w:r>
      <w:r w:rsidR="00DF1745" w:rsidRPr="000A69B5">
        <w:rPr>
          <w:rFonts w:eastAsia="Times New Roman" w:cstheme="minorHAnsi"/>
          <w:color w:val="000000" w:themeColor="text1"/>
          <w:sz w:val="24"/>
          <w:szCs w:val="24"/>
        </w:rPr>
        <w:t xml:space="preserve"> need to be filed. </w:t>
      </w:r>
      <w:r w:rsidR="000A69B5" w:rsidRPr="000A69B5">
        <w:rPr>
          <w:rFonts w:eastAsia="Times New Roman" w:cstheme="minorHAnsi"/>
          <w:color w:val="000000" w:themeColor="text1"/>
          <w:sz w:val="24"/>
          <w:szCs w:val="24"/>
        </w:rPr>
        <w:t xml:space="preserve"> </w:t>
      </w:r>
      <w:r w:rsidR="00DF1745" w:rsidRPr="0080125E">
        <w:rPr>
          <w:rFonts w:eastAsia="Times New Roman" w:cstheme="minorHAnsi"/>
          <w:color w:val="000000" w:themeColor="text1"/>
          <w:sz w:val="24"/>
          <w:szCs w:val="24"/>
        </w:rPr>
        <w:t xml:space="preserve">OAC 5160-35-04 includes </w:t>
      </w:r>
      <w:r w:rsidR="000A69B5" w:rsidRPr="0080125E">
        <w:rPr>
          <w:rFonts w:eastAsia="Times New Roman" w:cstheme="minorHAnsi"/>
          <w:color w:val="000000" w:themeColor="text1"/>
          <w:sz w:val="24"/>
          <w:szCs w:val="24"/>
        </w:rPr>
        <w:t xml:space="preserve">some </w:t>
      </w:r>
      <w:r w:rsidR="00DF1745" w:rsidRPr="0080125E">
        <w:rPr>
          <w:rFonts w:eastAsia="Times New Roman" w:cstheme="minorHAnsi"/>
          <w:color w:val="000000" w:themeColor="text1"/>
          <w:sz w:val="24"/>
          <w:szCs w:val="24"/>
        </w:rPr>
        <w:t xml:space="preserve">language </w:t>
      </w:r>
      <w:r w:rsidR="000A69B5" w:rsidRPr="0080125E">
        <w:rPr>
          <w:rFonts w:eastAsia="Times New Roman" w:cstheme="minorHAnsi"/>
          <w:color w:val="000000" w:themeColor="text1"/>
          <w:sz w:val="24"/>
          <w:szCs w:val="24"/>
        </w:rPr>
        <w:t xml:space="preserve">regarding maintaining records but may not be all inclusive.  </w:t>
      </w:r>
    </w:p>
    <w:p w14:paraId="2B63F487" w14:textId="7B9D2B00" w:rsidR="00DF1745" w:rsidRPr="0080125E" w:rsidRDefault="000A69B5" w:rsidP="0000517F">
      <w:pPr>
        <w:pStyle w:val="ListParagraph"/>
        <w:shd w:val="clear" w:color="auto" w:fill="FFFFFF"/>
        <w:spacing w:after="0" w:line="240" w:lineRule="auto"/>
        <w:ind w:left="1350" w:right="1260"/>
        <w:rPr>
          <w:rFonts w:ascii="Aptos Display" w:eastAsia="Times New Roman" w:hAnsi="Aptos Display" w:cstheme="minorHAnsi"/>
          <w:color w:val="7030A0"/>
          <w:sz w:val="24"/>
          <w:szCs w:val="24"/>
        </w:rPr>
      </w:pPr>
      <w:r w:rsidRPr="0080125E">
        <w:rPr>
          <w:rFonts w:ascii="Aptos Display" w:eastAsia="Times New Roman" w:hAnsi="Aptos Display" w:cstheme="minorHAnsi"/>
          <w:color w:val="000000" w:themeColor="text1"/>
          <w:sz w:val="24"/>
          <w:szCs w:val="24"/>
        </w:rPr>
        <w:t xml:space="preserve">OAC 5160-35-04 </w:t>
      </w:r>
      <w:r w:rsidR="00DF1745" w:rsidRPr="0080125E">
        <w:rPr>
          <w:rFonts w:ascii="Aptos Display" w:eastAsia="Times New Roman" w:hAnsi="Aptos Display" w:cstheme="minorHAnsi"/>
          <w:color w:val="000000" w:themeColor="text1"/>
          <w:sz w:val="24"/>
          <w:szCs w:val="24"/>
        </w:rPr>
        <w:t xml:space="preserve">(L) </w:t>
      </w:r>
      <w:r w:rsidRPr="0080125E">
        <w:rPr>
          <w:rFonts w:ascii="Aptos Display" w:eastAsia="Times New Roman" w:hAnsi="Aptos Display" w:cstheme="minorHAnsi"/>
          <w:color w:val="000000" w:themeColor="text1"/>
          <w:sz w:val="24"/>
          <w:szCs w:val="24"/>
        </w:rPr>
        <w:t xml:space="preserve">states: </w:t>
      </w:r>
      <w:r w:rsidR="00DF1745" w:rsidRPr="0080125E">
        <w:rPr>
          <w:rFonts w:ascii="Aptos Display" w:eastAsia="Times New Roman" w:hAnsi="Aptos Display" w:cstheme="minorHAnsi"/>
          <w:color w:val="000000" w:themeColor="text1"/>
          <w:sz w:val="24"/>
          <w:szCs w:val="24"/>
        </w:rPr>
        <w:t>Records are to be maintained and disclosed by providers in accordance with rule </w:t>
      </w:r>
      <w:hyperlink r:id="rId7" w:tgtFrame="_blank" w:history="1">
        <w:r w:rsidR="00DF1745" w:rsidRPr="0080125E">
          <w:rPr>
            <w:rFonts w:ascii="Aptos Display" w:eastAsia="Times New Roman" w:hAnsi="Aptos Display" w:cstheme="minorHAnsi"/>
            <w:color w:val="000000" w:themeColor="text1"/>
            <w:sz w:val="24"/>
            <w:szCs w:val="24"/>
            <w:u w:val="single"/>
          </w:rPr>
          <w:t>5160-1-27</w:t>
        </w:r>
      </w:hyperlink>
      <w:r w:rsidR="00DF1745" w:rsidRPr="0080125E">
        <w:rPr>
          <w:rFonts w:ascii="Aptos Display" w:eastAsia="Times New Roman" w:hAnsi="Aptos Display" w:cstheme="minorHAnsi"/>
          <w:color w:val="000000" w:themeColor="text1"/>
          <w:sz w:val="24"/>
          <w:szCs w:val="24"/>
        </w:rPr>
        <w:t> of the Administrative Code. Records necessary to fully disclose the extent of services provided and costs associated with these services will be maintained for a period of six years from the end of the cost reporting period based upon those records or until any initiated audit, review, investigation</w:t>
      </w:r>
      <w:r w:rsidR="0000517F">
        <w:rPr>
          <w:rFonts w:ascii="Aptos Display" w:eastAsia="Times New Roman" w:hAnsi="Aptos Display" w:cstheme="minorHAnsi"/>
          <w:color w:val="000000" w:themeColor="text1"/>
          <w:sz w:val="24"/>
          <w:szCs w:val="24"/>
        </w:rPr>
        <w:t xml:space="preserve">, </w:t>
      </w:r>
      <w:r w:rsidR="00DF1745" w:rsidRPr="0080125E">
        <w:rPr>
          <w:rFonts w:ascii="Aptos Display" w:eastAsia="Times New Roman" w:hAnsi="Aptos Display" w:cstheme="minorHAnsi"/>
          <w:color w:val="000000" w:themeColor="text1"/>
          <w:sz w:val="24"/>
          <w:szCs w:val="24"/>
        </w:rPr>
        <w:t xml:space="preserve">or other activities are completed and appropriately resolved, whichever is longer. Records will be made available upon request to ODM, ODE or the U.S. department of health and human services. Failure to supply requested records, documentation or information could result in no payment for outstanding services, recoupment of any reimbursements provided </w:t>
      </w:r>
      <w:r w:rsidR="00DF1745" w:rsidRPr="0080125E">
        <w:rPr>
          <w:rFonts w:ascii="Aptos Display" w:eastAsia="Times New Roman" w:hAnsi="Aptos Display" w:cstheme="minorHAnsi"/>
          <w:sz w:val="24"/>
          <w:szCs w:val="24"/>
        </w:rPr>
        <w:t>for services that cannot be validated, termination from the Medicaid program and/or any sanctions available pursuant to section </w:t>
      </w:r>
      <w:hyperlink r:id="rId8" w:tgtFrame="_blank" w:history="1">
        <w:r w:rsidR="00DF1745" w:rsidRPr="0080125E">
          <w:rPr>
            <w:rFonts w:ascii="Aptos Display" w:eastAsia="Times New Roman" w:hAnsi="Aptos Display" w:cstheme="minorHAnsi"/>
            <w:sz w:val="24"/>
            <w:szCs w:val="24"/>
            <w:u w:val="single"/>
          </w:rPr>
          <w:t>5162.10</w:t>
        </w:r>
      </w:hyperlink>
      <w:r w:rsidR="00DF1745" w:rsidRPr="0080125E">
        <w:rPr>
          <w:rFonts w:ascii="Aptos Display" w:eastAsia="Times New Roman" w:hAnsi="Aptos Display" w:cstheme="minorHAnsi"/>
          <w:sz w:val="24"/>
          <w:szCs w:val="24"/>
        </w:rPr>
        <w:t> of the Revised Code.</w:t>
      </w:r>
    </w:p>
    <w:p w14:paraId="47C987C6" w14:textId="77777777" w:rsidR="00DF1745" w:rsidRPr="00855A0E" w:rsidRDefault="00DF1745" w:rsidP="00DF1745">
      <w:pPr>
        <w:pStyle w:val="ListParagraph"/>
        <w:shd w:val="clear" w:color="auto" w:fill="FFFFFF"/>
        <w:spacing w:after="0" w:line="240" w:lineRule="auto"/>
        <w:rPr>
          <w:rFonts w:eastAsia="Times New Roman" w:cstheme="minorHAnsi"/>
          <w:color w:val="222222"/>
          <w:sz w:val="24"/>
          <w:szCs w:val="24"/>
        </w:rPr>
      </w:pPr>
    </w:p>
    <w:p w14:paraId="721C6A88" w14:textId="23D2D3CF" w:rsidR="000A69B5" w:rsidRPr="000A69B5" w:rsidRDefault="00DF1745" w:rsidP="000A69B5">
      <w:pPr>
        <w:pStyle w:val="ListParagraph"/>
        <w:numPr>
          <w:ilvl w:val="0"/>
          <w:numId w:val="1"/>
        </w:num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 xml:space="preserve">In the case of the student </w:t>
      </w:r>
      <w:r w:rsidRPr="00DF1745">
        <w:rPr>
          <w:rFonts w:eastAsia="Times New Roman" w:cstheme="minorHAnsi"/>
          <w:i/>
          <w:iCs/>
          <w:color w:val="222222"/>
          <w:sz w:val="24"/>
          <w:szCs w:val="24"/>
        </w:rPr>
        <w:t>with</w:t>
      </w:r>
      <w:r>
        <w:rPr>
          <w:rFonts w:eastAsia="Times New Roman" w:cstheme="minorHAnsi"/>
          <w:color w:val="222222"/>
          <w:sz w:val="24"/>
          <w:szCs w:val="24"/>
        </w:rPr>
        <w:t xml:space="preserve"> an IEP,</w:t>
      </w:r>
      <w:r w:rsidR="00735989" w:rsidRPr="00C75326">
        <w:rPr>
          <w:rFonts w:eastAsia="Times New Roman" w:cstheme="minorHAnsi"/>
          <w:color w:val="222222"/>
          <w:sz w:val="24"/>
          <w:szCs w:val="24"/>
        </w:rPr>
        <w:t xml:space="preserve"> </w:t>
      </w:r>
      <w:r w:rsidR="007C240F">
        <w:rPr>
          <w:rFonts w:eastAsia="Times New Roman" w:cstheme="minorHAnsi"/>
          <w:color w:val="222222"/>
          <w:sz w:val="24"/>
          <w:szCs w:val="24"/>
        </w:rPr>
        <w:t xml:space="preserve">the </w:t>
      </w:r>
      <w:r w:rsidR="00735989" w:rsidRPr="00C75326">
        <w:rPr>
          <w:rFonts w:eastAsia="Times New Roman" w:cstheme="minorHAnsi"/>
          <w:color w:val="222222"/>
          <w:sz w:val="24"/>
          <w:szCs w:val="24"/>
        </w:rPr>
        <w:t>OT</w:t>
      </w:r>
      <w:r>
        <w:rPr>
          <w:rFonts w:eastAsia="Times New Roman" w:cstheme="minorHAnsi"/>
          <w:color w:val="222222"/>
          <w:sz w:val="24"/>
          <w:szCs w:val="24"/>
        </w:rPr>
        <w:t xml:space="preserve"> Plan of Intervention</w:t>
      </w:r>
      <w:r w:rsidR="00735989" w:rsidRPr="00C75326">
        <w:rPr>
          <w:rFonts w:eastAsia="Times New Roman" w:cstheme="minorHAnsi"/>
          <w:color w:val="222222"/>
          <w:sz w:val="24"/>
          <w:szCs w:val="24"/>
        </w:rPr>
        <w:t xml:space="preserve"> </w:t>
      </w:r>
      <w:r>
        <w:rPr>
          <w:rFonts w:eastAsia="Times New Roman" w:cstheme="minorHAnsi"/>
          <w:color w:val="222222"/>
          <w:sz w:val="24"/>
          <w:szCs w:val="24"/>
        </w:rPr>
        <w:t xml:space="preserve">or the </w:t>
      </w:r>
      <w:r w:rsidR="00735989" w:rsidRPr="00C75326">
        <w:rPr>
          <w:rFonts w:eastAsia="Times New Roman" w:cstheme="minorHAnsi"/>
          <w:color w:val="222222"/>
          <w:sz w:val="24"/>
          <w:szCs w:val="24"/>
        </w:rPr>
        <w:t xml:space="preserve">PT </w:t>
      </w:r>
      <w:r>
        <w:rPr>
          <w:rFonts w:eastAsia="Times New Roman" w:cstheme="minorHAnsi"/>
          <w:color w:val="222222"/>
          <w:sz w:val="24"/>
          <w:szCs w:val="24"/>
        </w:rPr>
        <w:t xml:space="preserve">Plan of Care is </w:t>
      </w:r>
      <w:r w:rsidR="00735989" w:rsidRPr="00C75326">
        <w:rPr>
          <w:rFonts w:eastAsia="Times New Roman" w:cstheme="minorHAnsi"/>
          <w:color w:val="222222"/>
          <w:sz w:val="24"/>
          <w:szCs w:val="24"/>
        </w:rPr>
        <w:t>simply maintained in the OT's or PT's professional file</w:t>
      </w:r>
      <w:r>
        <w:rPr>
          <w:rFonts w:eastAsia="Times New Roman" w:cstheme="minorHAnsi"/>
          <w:color w:val="222222"/>
          <w:sz w:val="24"/>
          <w:szCs w:val="24"/>
        </w:rPr>
        <w:t xml:space="preserve">s.  </w:t>
      </w:r>
      <w:r w:rsidR="007C240F">
        <w:rPr>
          <w:rFonts w:eastAsia="Times New Roman" w:cstheme="minorHAnsi"/>
          <w:color w:val="222222"/>
          <w:sz w:val="24"/>
          <w:szCs w:val="24"/>
        </w:rPr>
        <w:t>These “Professional Plans”</w:t>
      </w:r>
      <w:r>
        <w:rPr>
          <w:rFonts w:eastAsia="Times New Roman" w:cstheme="minorHAnsi"/>
          <w:color w:val="222222"/>
          <w:sz w:val="24"/>
          <w:szCs w:val="24"/>
        </w:rPr>
        <w:t xml:space="preserve"> </w:t>
      </w:r>
      <w:r w:rsidR="007C240F">
        <w:rPr>
          <w:rFonts w:eastAsia="Times New Roman" w:cstheme="minorHAnsi"/>
          <w:color w:val="222222"/>
          <w:sz w:val="24"/>
          <w:szCs w:val="24"/>
        </w:rPr>
        <w:t>are</w:t>
      </w:r>
      <w:r>
        <w:rPr>
          <w:rFonts w:eastAsia="Times New Roman" w:cstheme="minorHAnsi"/>
          <w:color w:val="222222"/>
          <w:sz w:val="24"/>
          <w:szCs w:val="24"/>
        </w:rPr>
        <w:t xml:space="preserve"> </w:t>
      </w:r>
      <w:r w:rsidR="0000517F">
        <w:rPr>
          <w:rFonts w:eastAsia="Times New Roman" w:cstheme="minorHAnsi"/>
          <w:color w:val="222222"/>
          <w:sz w:val="24"/>
          <w:szCs w:val="24"/>
        </w:rPr>
        <w:t xml:space="preserve">still required, but </w:t>
      </w:r>
      <w:r>
        <w:rPr>
          <w:rFonts w:eastAsia="Times New Roman" w:cstheme="minorHAnsi"/>
          <w:color w:val="222222"/>
          <w:sz w:val="24"/>
          <w:szCs w:val="24"/>
        </w:rPr>
        <w:t>not</w:t>
      </w:r>
      <w:r w:rsidR="007C240F">
        <w:rPr>
          <w:rFonts w:eastAsia="Times New Roman" w:cstheme="minorHAnsi"/>
          <w:color w:val="222222"/>
          <w:sz w:val="24"/>
          <w:szCs w:val="24"/>
        </w:rPr>
        <w:t xml:space="preserve"> a part of the IEP or MSP documentation.  Further</w:t>
      </w:r>
      <w:r w:rsidR="000A69B5">
        <w:rPr>
          <w:rFonts w:eastAsia="Times New Roman" w:cstheme="minorHAnsi"/>
          <w:color w:val="222222"/>
          <w:sz w:val="24"/>
          <w:szCs w:val="24"/>
        </w:rPr>
        <w:t>,</w:t>
      </w:r>
      <w:r w:rsidR="007C240F">
        <w:rPr>
          <w:rFonts w:eastAsia="Times New Roman" w:cstheme="minorHAnsi"/>
          <w:color w:val="222222"/>
          <w:sz w:val="24"/>
          <w:szCs w:val="24"/>
        </w:rPr>
        <w:t xml:space="preserve"> </w:t>
      </w:r>
      <w:r w:rsidR="00C03B8F">
        <w:rPr>
          <w:rFonts w:eastAsia="Times New Roman" w:cstheme="minorHAnsi"/>
          <w:color w:val="222222"/>
          <w:sz w:val="24"/>
          <w:szCs w:val="24"/>
        </w:rPr>
        <w:t>“</w:t>
      </w:r>
      <w:r w:rsidR="007C240F">
        <w:rPr>
          <w:rFonts w:eastAsia="Times New Roman" w:cstheme="minorHAnsi"/>
          <w:color w:val="222222"/>
          <w:sz w:val="24"/>
          <w:szCs w:val="24"/>
        </w:rPr>
        <w:t>Professional Plans</w:t>
      </w:r>
      <w:r w:rsidR="00C03B8F">
        <w:rPr>
          <w:rFonts w:eastAsia="Times New Roman" w:cstheme="minorHAnsi"/>
          <w:color w:val="222222"/>
          <w:sz w:val="24"/>
          <w:szCs w:val="24"/>
        </w:rPr>
        <w:t>”</w:t>
      </w:r>
      <w:r w:rsidR="007C240F">
        <w:rPr>
          <w:rFonts w:eastAsia="Times New Roman" w:cstheme="minorHAnsi"/>
          <w:color w:val="222222"/>
          <w:sz w:val="24"/>
          <w:szCs w:val="24"/>
        </w:rPr>
        <w:t xml:space="preserve"> are not</w:t>
      </w:r>
      <w:r>
        <w:rPr>
          <w:rFonts w:eastAsia="Times New Roman" w:cstheme="minorHAnsi"/>
          <w:color w:val="222222"/>
          <w:sz w:val="24"/>
          <w:szCs w:val="24"/>
        </w:rPr>
        <w:t xml:space="preserve"> attached to the IEP</w:t>
      </w:r>
      <w:r w:rsidR="007C240F">
        <w:rPr>
          <w:rFonts w:eastAsia="Times New Roman" w:cstheme="minorHAnsi"/>
          <w:color w:val="222222"/>
          <w:sz w:val="24"/>
          <w:szCs w:val="24"/>
        </w:rPr>
        <w:t xml:space="preserve"> and </w:t>
      </w:r>
      <w:r w:rsidR="000A69B5">
        <w:rPr>
          <w:rFonts w:eastAsia="Times New Roman" w:cstheme="minorHAnsi"/>
          <w:color w:val="222222"/>
          <w:sz w:val="24"/>
          <w:szCs w:val="24"/>
        </w:rPr>
        <w:t>remain</w:t>
      </w:r>
      <w:r w:rsidR="007C240F">
        <w:rPr>
          <w:rFonts w:eastAsia="Times New Roman" w:cstheme="minorHAnsi"/>
          <w:color w:val="222222"/>
          <w:sz w:val="24"/>
          <w:szCs w:val="24"/>
        </w:rPr>
        <w:t xml:space="preserve"> the sole responsibility of the </w:t>
      </w:r>
      <w:r w:rsidR="000A69B5">
        <w:rPr>
          <w:rFonts w:eastAsia="Times New Roman" w:cstheme="minorHAnsi"/>
          <w:color w:val="222222"/>
          <w:sz w:val="24"/>
          <w:szCs w:val="24"/>
        </w:rPr>
        <w:t>OT or PT</w:t>
      </w:r>
      <w:r w:rsidR="007C240F">
        <w:rPr>
          <w:rFonts w:eastAsia="Times New Roman" w:cstheme="minorHAnsi"/>
          <w:color w:val="222222"/>
          <w:sz w:val="24"/>
          <w:szCs w:val="24"/>
        </w:rPr>
        <w:t xml:space="preserve"> to develop, </w:t>
      </w:r>
      <w:r w:rsidR="000A69B5">
        <w:rPr>
          <w:rFonts w:eastAsia="Times New Roman" w:cstheme="minorHAnsi"/>
          <w:color w:val="222222"/>
          <w:sz w:val="24"/>
          <w:szCs w:val="24"/>
        </w:rPr>
        <w:t xml:space="preserve">revise, and </w:t>
      </w:r>
      <w:r w:rsidR="007C240F">
        <w:rPr>
          <w:rFonts w:eastAsia="Times New Roman" w:cstheme="minorHAnsi"/>
          <w:color w:val="222222"/>
          <w:sz w:val="24"/>
          <w:szCs w:val="24"/>
        </w:rPr>
        <w:t>maintain</w:t>
      </w:r>
      <w:r>
        <w:rPr>
          <w:rFonts w:eastAsia="Times New Roman" w:cstheme="minorHAnsi"/>
          <w:color w:val="222222"/>
          <w:sz w:val="24"/>
          <w:szCs w:val="24"/>
        </w:rPr>
        <w:t xml:space="preserve">. </w:t>
      </w:r>
      <w:r w:rsidR="000A69B5" w:rsidRPr="000A69B5">
        <w:rPr>
          <w:rFonts w:eastAsia="Times New Roman" w:cstheme="minorHAnsi"/>
          <w:color w:val="000000" w:themeColor="text1"/>
          <w:sz w:val="24"/>
          <w:szCs w:val="24"/>
        </w:rPr>
        <w:t xml:space="preserve">The OT and PT will need to follow district policies and processes for records retention in alignment with state and federal requirements. </w:t>
      </w:r>
    </w:p>
    <w:p w14:paraId="1D95E603" w14:textId="472FDAEB" w:rsidR="00024952" w:rsidRDefault="00024952" w:rsidP="000A69B5">
      <w:pPr>
        <w:pStyle w:val="ListParagraph"/>
        <w:shd w:val="clear" w:color="auto" w:fill="FFFFFF"/>
        <w:spacing w:after="0" w:line="240" w:lineRule="auto"/>
        <w:rPr>
          <w:rFonts w:eastAsia="Times New Roman" w:cstheme="minorHAnsi"/>
          <w:color w:val="222222"/>
          <w:sz w:val="24"/>
          <w:szCs w:val="24"/>
        </w:rPr>
      </w:pPr>
    </w:p>
    <w:p w14:paraId="1AA5C534" w14:textId="77777777" w:rsidR="00024952" w:rsidRPr="00024952" w:rsidRDefault="00024952" w:rsidP="00024952">
      <w:pPr>
        <w:shd w:val="clear" w:color="auto" w:fill="FFFFFF"/>
        <w:spacing w:after="0" w:line="240" w:lineRule="auto"/>
        <w:rPr>
          <w:rFonts w:eastAsia="Times New Roman" w:cstheme="minorHAnsi"/>
          <w:color w:val="222222"/>
          <w:sz w:val="24"/>
          <w:szCs w:val="24"/>
        </w:rPr>
      </w:pPr>
      <w:r w:rsidRPr="00024952">
        <w:rPr>
          <w:rFonts w:eastAsia="Times New Roman" w:cstheme="minorHAnsi"/>
          <w:color w:val="222222"/>
          <w:sz w:val="24"/>
          <w:szCs w:val="24"/>
        </w:rPr>
        <w:t> </w:t>
      </w:r>
    </w:p>
    <w:p w14:paraId="1B125A2C" w14:textId="0DAE03FF" w:rsidR="007C240F" w:rsidRDefault="007C240F" w:rsidP="007C240F">
      <w:pPr>
        <w:shd w:val="clear" w:color="auto" w:fill="FFFFFF"/>
        <w:spacing w:after="0" w:line="240" w:lineRule="auto"/>
        <w:ind w:right="-360"/>
        <w:rPr>
          <w:rFonts w:eastAsia="Times New Roman" w:cstheme="minorHAnsi"/>
          <w:color w:val="222222"/>
          <w:sz w:val="24"/>
          <w:szCs w:val="24"/>
        </w:rPr>
      </w:pPr>
      <w:r>
        <w:rPr>
          <w:rFonts w:eastAsia="Times New Roman" w:cstheme="minorHAnsi"/>
          <w:color w:val="222222"/>
          <w:sz w:val="24"/>
          <w:szCs w:val="24"/>
        </w:rPr>
        <w:t xml:space="preserve">For more questions about the new MSP SSPC, email:  </w:t>
      </w:r>
      <w:hyperlink r:id="rId9" w:history="1">
        <w:r w:rsidRPr="00741EA2">
          <w:rPr>
            <w:rStyle w:val="Hyperlink"/>
            <w:rFonts w:eastAsia="Times New Roman" w:cstheme="minorHAnsi"/>
            <w:sz w:val="24"/>
            <w:szCs w:val="24"/>
          </w:rPr>
          <w:t>MedicaidSchoolPrograms@medicaid.ohio.gov</w:t>
        </w:r>
      </w:hyperlink>
    </w:p>
    <w:p w14:paraId="0016947A" w14:textId="37E20E94" w:rsidR="00024952" w:rsidRPr="00024952" w:rsidRDefault="00024952" w:rsidP="00024952">
      <w:pPr>
        <w:shd w:val="clear" w:color="auto" w:fill="FFFFFF"/>
        <w:spacing w:after="0" w:line="240" w:lineRule="auto"/>
        <w:rPr>
          <w:rFonts w:eastAsia="Times New Roman" w:cstheme="minorHAnsi"/>
          <w:color w:val="222222"/>
          <w:sz w:val="24"/>
          <w:szCs w:val="24"/>
        </w:rPr>
      </w:pPr>
      <w:r w:rsidRPr="00024952">
        <w:rPr>
          <w:rFonts w:eastAsia="Times New Roman" w:cstheme="minorHAnsi"/>
          <w:color w:val="222222"/>
          <w:sz w:val="24"/>
          <w:szCs w:val="24"/>
        </w:rPr>
        <w:t> </w:t>
      </w:r>
    </w:p>
    <w:p w14:paraId="7D4AB3E1" w14:textId="77777777" w:rsidR="00024952" w:rsidRPr="00024952" w:rsidRDefault="00024952" w:rsidP="00024952">
      <w:pPr>
        <w:shd w:val="clear" w:color="auto" w:fill="FFFFFF"/>
        <w:spacing w:after="0" w:line="240" w:lineRule="auto"/>
        <w:rPr>
          <w:rFonts w:eastAsia="Times New Roman" w:cstheme="minorHAnsi"/>
          <w:color w:val="222222"/>
          <w:sz w:val="24"/>
          <w:szCs w:val="24"/>
        </w:rPr>
      </w:pPr>
      <w:r w:rsidRPr="00024952">
        <w:rPr>
          <w:rFonts w:eastAsia="Times New Roman" w:cstheme="minorHAnsi"/>
          <w:color w:val="222222"/>
          <w:sz w:val="24"/>
          <w:szCs w:val="24"/>
        </w:rPr>
        <w:t>Brenda M. George, MS, Consultant</w:t>
      </w:r>
    </w:p>
    <w:p w14:paraId="35E3BB59" w14:textId="77777777" w:rsidR="00024952" w:rsidRPr="00024952" w:rsidRDefault="00024952" w:rsidP="00024952">
      <w:pPr>
        <w:shd w:val="clear" w:color="auto" w:fill="FFFFFF"/>
        <w:spacing w:after="0" w:line="240" w:lineRule="auto"/>
        <w:rPr>
          <w:rFonts w:eastAsia="Times New Roman" w:cstheme="minorHAnsi"/>
          <w:color w:val="222222"/>
          <w:sz w:val="24"/>
          <w:szCs w:val="24"/>
        </w:rPr>
      </w:pPr>
      <w:r w:rsidRPr="00024952">
        <w:rPr>
          <w:rFonts w:eastAsia="Times New Roman" w:cstheme="minorHAnsi"/>
          <w:color w:val="222222"/>
          <w:sz w:val="24"/>
          <w:szCs w:val="24"/>
        </w:rPr>
        <w:t>Ohio Related Service Personnel Network (ORSPN)</w:t>
      </w:r>
    </w:p>
    <w:p w14:paraId="1E67AC9B" w14:textId="77777777" w:rsidR="00B45A2A" w:rsidRPr="007171F4" w:rsidRDefault="00B45A2A">
      <w:pPr>
        <w:rPr>
          <w:rFonts w:cstheme="minorHAnsi"/>
          <w:sz w:val="24"/>
          <w:szCs w:val="24"/>
        </w:rPr>
      </w:pPr>
    </w:p>
    <w:sectPr w:rsidR="00B45A2A" w:rsidRPr="00717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6A1"/>
    <w:multiLevelType w:val="hybridMultilevel"/>
    <w:tmpl w:val="85F45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C5968"/>
    <w:multiLevelType w:val="multilevel"/>
    <w:tmpl w:val="7AA2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3530257">
    <w:abstractNumId w:val="0"/>
  </w:num>
  <w:num w:numId="2" w16cid:durableId="26562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52"/>
    <w:rsid w:val="0000517F"/>
    <w:rsid w:val="00024952"/>
    <w:rsid w:val="000A69B5"/>
    <w:rsid w:val="00187F01"/>
    <w:rsid w:val="001A1C4E"/>
    <w:rsid w:val="00326213"/>
    <w:rsid w:val="003F4153"/>
    <w:rsid w:val="00523730"/>
    <w:rsid w:val="00635F03"/>
    <w:rsid w:val="006F7E9A"/>
    <w:rsid w:val="007171F4"/>
    <w:rsid w:val="00735989"/>
    <w:rsid w:val="007C240F"/>
    <w:rsid w:val="007C3A8F"/>
    <w:rsid w:val="007C41F7"/>
    <w:rsid w:val="0080125E"/>
    <w:rsid w:val="00855A0E"/>
    <w:rsid w:val="0088516C"/>
    <w:rsid w:val="0093165A"/>
    <w:rsid w:val="009E04CC"/>
    <w:rsid w:val="00B45A2A"/>
    <w:rsid w:val="00BD7395"/>
    <w:rsid w:val="00C03B8F"/>
    <w:rsid w:val="00C226A5"/>
    <w:rsid w:val="00C52522"/>
    <w:rsid w:val="00C75326"/>
    <w:rsid w:val="00C81812"/>
    <w:rsid w:val="00DF1745"/>
    <w:rsid w:val="00EF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9CBA"/>
  <w15:chartTrackingRefBased/>
  <w15:docId w15:val="{7824C833-69D2-433C-866C-1906AF1C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2A"/>
  </w:style>
  <w:style w:type="paragraph" w:styleId="Heading1">
    <w:name w:val="heading 1"/>
    <w:basedOn w:val="Normal"/>
    <w:next w:val="Normal"/>
    <w:link w:val="Heading1Char"/>
    <w:uiPriority w:val="9"/>
    <w:qFormat/>
    <w:rsid w:val="00B45A2A"/>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B45A2A"/>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rsid w:val="00B45A2A"/>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B45A2A"/>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B45A2A"/>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B45A2A"/>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B45A2A"/>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B45A2A"/>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B45A2A"/>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5A2A"/>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B45A2A"/>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B45A2A"/>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B45A2A"/>
    <w:rPr>
      <w:rFonts w:ascii="Calibri Light" w:eastAsia="SimSun" w:hAnsi="Calibri Light" w:cs="Times New Roman"/>
      <w:sz w:val="22"/>
      <w:szCs w:val="22"/>
    </w:rPr>
  </w:style>
  <w:style w:type="character" w:customStyle="1" w:styleId="Heading5Char">
    <w:name w:val="Heading 5 Char"/>
    <w:link w:val="Heading5"/>
    <w:uiPriority w:val="9"/>
    <w:semiHidden/>
    <w:rsid w:val="00B45A2A"/>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B45A2A"/>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B45A2A"/>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B45A2A"/>
    <w:rPr>
      <w:rFonts w:ascii="Calibri Light" w:eastAsia="SimSun" w:hAnsi="Calibri Light" w:cs="Times New Roman"/>
      <w:b/>
      <w:bCs/>
      <w:color w:val="44546A"/>
    </w:rPr>
  </w:style>
  <w:style w:type="character" w:customStyle="1" w:styleId="Heading9Char">
    <w:name w:val="Heading 9 Char"/>
    <w:link w:val="Heading9"/>
    <w:uiPriority w:val="9"/>
    <w:semiHidden/>
    <w:rsid w:val="00B45A2A"/>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B45A2A"/>
    <w:pPr>
      <w:spacing w:line="240" w:lineRule="auto"/>
    </w:pPr>
    <w:rPr>
      <w:b/>
      <w:bCs/>
      <w:smallCaps/>
      <w:color w:val="595959"/>
      <w:spacing w:val="6"/>
    </w:rPr>
  </w:style>
  <w:style w:type="paragraph" w:styleId="Title">
    <w:name w:val="Title"/>
    <w:basedOn w:val="Normal"/>
    <w:next w:val="Normal"/>
    <w:link w:val="TitleChar"/>
    <w:uiPriority w:val="10"/>
    <w:qFormat/>
    <w:rsid w:val="00B45A2A"/>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B45A2A"/>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B45A2A"/>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B45A2A"/>
    <w:rPr>
      <w:rFonts w:ascii="Calibri Light" w:eastAsia="SimSun" w:hAnsi="Calibri Light" w:cs="Times New Roman"/>
      <w:sz w:val="24"/>
      <w:szCs w:val="24"/>
    </w:rPr>
  </w:style>
  <w:style w:type="character" w:styleId="Strong">
    <w:name w:val="Strong"/>
    <w:uiPriority w:val="22"/>
    <w:qFormat/>
    <w:rsid w:val="00B45A2A"/>
    <w:rPr>
      <w:b/>
      <w:bCs/>
    </w:rPr>
  </w:style>
  <w:style w:type="character" w:styleId="Emphasis">
    <w:name w:val="Emphasis"/>
    <w:uiPriority w:val="20"/>
    <w:qFormat/>
    <w:rsid w:val="00B45A2A"/>
    <w:rPr>
      <w:i/>
      <w:iCs/>
    </w:rPr>
  </w:style>
  <w:style w:type="paragraph" w:styleId="NoSpacing">
    <w:name w:val="No Spacing"/>
    <w:uiPriority w:val="1"/>
    <w:qFormat/>
    <w:rsid w:val="00B45A2A"/>
    <w:pPr>
      <w:spacing w:after="0" w:line="240" w:lineRule="auto"/>
    </w:pPr>
  </w:style>
  <w:style w:type="paragraph" w:styleId="Quote">
    <w:name w:val="Quote"/>
    <w:basedOn w:val="Normal"/>
    <w:next w:val="Normal"/>
    <w:link w:val="QuoteChar"/>
    <w:uiPriority w:val="29"/>
    <w:qFormat/>
    <w:rsid w:val="00B45A2A"/>
    <w:pPr>
      <w:spacing w:before="160"/>
      <w:ind w:left="720" w:right="720"/>
    </w:pPr>
    <w:rPr>
      <w:i/>
      <w:iCs/>
      <w:color w:val="404040"/>
    </w:rPr>
  </w:style>
  <w:style w:type="character" w:customStyle="1" w:styleId="QuoteChar">
    <w:name w:val="Quote Char"/>
    <w:link w:val="Quote"/>
    <w:uiPriority w:val="29"/>
    <w:rsid w:val="00B45A2A"/>
    <w:rPr>
      <w:i/>
      <w:iCs/>
      <w:color w:val="404040"/>
    </w:rPr>
  </w:style>
  <w:style w:type="paragraph" w:styleId="IntenseQuote">
    <w:name w:val="Intense Quote"/>
    <w:basedOn w:val="Normal"/>
    <w:next w:val="Normal"/>
    <w:link w:val="IntenseQuoteChar"/>
    <w:uiPriority w:val="30"/>
    <w:qFormat/>
    <w:rsid w:val="00B45A2A"/>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B45A2A"/>
    <w:rPr>
      <w:rFonts w:ascii="Calibri Light" w:eastAsia="SimSun" w:hAnsi="Calibri Light" w:cs="Times New Roman"/>
      <w:color w:val="5B9BD5"/>
      <w:sz w:val="28"/>
      <w:szCs w:val="28"/>
    </w:rPr>
  </w:style>
  <w:style w:type="character" w:styleId="SubtleEmphasis">
    <w:name w:val="Subtle Emphasis"/>
    <w:uiPriority w:val="19"/>
    <w:qFormat/>
    <w:rsid w:val="00B45A2A"/>
    <w:rPr>
      <w:i/>
      <w:iCs/>
      <w:color w:val="404040"/>
    </w:rPr>
  </w:style>
  <w:style w:type="character" w:styleId="IntenseEmphasis">
    <w:name w:val="Intense Emphasis"/>
    <w:uiPriority w:val="21"/>
    <w:qFormat/>
    <w:rsid w:val="00B45A2A"/>
    <w:rPr>
      <w:b/>
      <w:bCs/>
      <w:i/>
      <w:iCs/>
    </w:rPr>
  </w:style>
  <w:style w:type="character" w:styleId="SubtleReference">
    <w:name w:val="Subtle Reference"/>
    <w:uiPriority w:val="31"/>
    <w:qFormat/>
    <w:rsid w:val="00B45A2A"/>
    <w:rPr>
      <w:smallCaps/>
      <w:color w:val="404040"/>
      <w:u w:val="single" w:color="7F7F7F"/>
    </w:rPr>
  </w:style>
  <w:style w:type="character" w:styleId="IntenseReference">
    <w:name w:val="Intense Reference"/>
    <w:uiPriority w:val="32"/>
    <w:qFormat/>
    <w:rsid w:val="00B45A2A"/>
    <w:rPr>
      <w:b/>
      <w:bCs/>
      <w:smallCaps/>
      <w:spacing w:val="5"/>
      <w:u w:val="single"/>
    </w:rPr>
  </w:style>
  <w:style w:type="character" w:styleId="BookTitle">
    <w:name w:val="Book Title"/>
    <w:uiPriority w:val="33"/>
    <w:qFormat/>
    <w:rsid w:val="00B45A2A"/>
    <w:rPr>
      <w:b/>
      <w:bCs/>
      <w:smallCaps/>
    </w:rPr>
  </w:style>
  <w:style w:type="paragraph" w:styleId="TOCHeading">
    <w:name w:val="TOC Heading"/>
    <w:basedOn w:val="Heading1"/>
    <w:next w:val="Normal"/>
    <w:uiPriority w:val="39"/>
    <w:semiHidden/>
    <w:unhideWhenUsed/>
    <w:qFormat/>
    <w:rsid w:val="00B45A2A"/>
    <w:pPr>
      <w:outlineLvl w:val="9"/>
    </w:pPr>
  </w:style>
  <w:style w:type="paragraph" w:styleId="ListParagraph">
    <w:name w:val="List Paragraph"/>
    <w:basedOn w:val="Normal"/>
    <w:uiPriority w:val="34"/>
    <w:qFormat/>
    <w:rsid w:val="00024952"/>
    <w:pPr>
      <w:ind w:left="720"/>
      <w:contextualSpacing/>
    </w:pPr>
  </w:style>
  <w:style w:type="character" w:styleId="Hyperlink">
    <w:name w:val="Hyperlink"/>
    <w:basedOn w:val="DefaultParagraphFont"/>
    <w:uiPriority w:val="99"/>
    <w:unhideWhenUsed/>
    <w:rsid w:val="007C240F"/>
    <w:rPr>
      <w:color w:val="0563C1" w:themeColor="hyperlink"/>
      <w:u w:val="single"/>
    </w:rPr>
  </w:style>
  <w:style w:type="character" w:styleId="UnresolvedMention">
    <w:name w:val="Unresolved Mention"/>
    <w:basedOn w:val="DefaultParagraphFont"/>
    <w:uiPriority w:val="99"/>
    <w:semiHidden/>
    <w:unhideWhenUsed/>
    <w:rsid w:val="007C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ohio.gov/ohio-revised-code/section-5162.10" TargetMode="External"/><Relationship Id="rId3" Type="http://schemas.openxmlformats.org/officeDocument/2006/relationships/settings" Target="settings.xml"/><Relationship Id="rId7" Type="http://schemas.openxmlformats.org/officeDocument/2006/relationships/hyperlink" Target="https://codes.ohio.gov/ohio-administrative-code/rule-5160-1-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caid.ohio.gov/families-and-individuals/citizen-programs-and-initiatives/msp"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dicaidSchoolPrograms@medicaid.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George</dc:creator>
  <cp:keywords/>
  <dc:description/>
  <cp:lastModifiedBy>Brenda George</cp:lastModifiedBy>
  <cp:revision>11</cp:revision>
  <dcterms:created xsi:type="dcterms:W3CDTF">2026-03-16T19:34:00Z</dcterms:created>
  <dcterms:modified xsi:type="dcterms:W3CDTF">2026-03-22T16:14:00Z</dcterms:modified>
</cp:coreProperties>
</file>